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78C9B" w14:textId="77777777" w:rsidR="00981301" w:rsidRPr="00CF7674" w:rsidRDefault="004D2FC5">
      <w:pPr>
        <w:spacing w:after="0" w:line="259" w:lineRule="auto"/>
        <w:ind w:left="31" w:firstLine="0"/>
        <w:rPr>
          <w:rFonts w:ascii="Arial" w:hAnsi="Arial" w:cs="Arial"/>
        </w:rPr>
      </w:pPr>
      <w:r w:rsidRPr="00CF7674">
        <w:rPr>
          <w:rFonts w:ascii="Arial" w:hAnsi="Arial" w:cs="Arial"/>
          <w:noProof/>
        </w:rPr>
        <w:drawing>
          <wp:anchor distT="0" distB="0" distL="114300" distR="114300" simplePos="0" relativeHeight="251658240" behindDoc="0" locked="0" layoutInCell="1" allowOverlap="0" wp14:anchorId="00B6C043" wp14:editId="7DFA878E">
            <wp:simplePos x="0" y="0"/>
            <wp:positionH relativeFrom="column">
              <wp:posOffset>19380</wp:posOffset>
            </wp:positionH>
            <wp:positionV relativeFrom="paragraph">
              <wp:posOffset>-42853</wp:posOffset>
            </wp:positionV>
            <wp:extent cx="1147445" cy="1121410"/>
            <wp:effectExtent l="0" t="0" r="0" b="0"/>
            <wp:wrapSquare wrapText="bothSides"/>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7"/>
                    <a:stretch>
                      <a:fillRect/>
                    </a:stretch>
                  </pic:blipFill>
                  <pic:spPr>
                    <a:xfrm>
                      <a:off x="0" y="0"/>
                      <a:ext cx="1147445" cy="1121410"/>
                    </a:xfrm>
                    <a:prstGeom prst="rect">
                      <a:avLst/>
                    </a:prstGeom>
                  </pic:spPr>
                </pic:pic>
              </a:graphicData>
            </a:graphic>
          </wp:anchor>
        </w:drawing>
      </w:r>
      <w:r w:rsidRPr="00CF7674">
        <w:rPr>
          <w:rFonts w:ascii="Arial" w:eastAsia="Verdana" w:hAnsi="Arial" w:cs="Arial"/>
          <w:b/>
          <w:sz w:val="28"/>
        </w:rPr>
        <w:t xml:space="preserve">Association du Lac Long Pond </w:t>
      </w:r>
    </w:p>
    <w:p w14:paraId="2F39F9AA" w14:textId="5BFDE220" w:rsidR="00981301" w:rsidRDefault="004D2FC5">
      <w:pPr>
        <w:spacing w:after="0" w:line="259" w:lineRule="auto"/>
      </w:pPr>
      <w:r>
        <w:rPr>
          <w:rFonts w:ascii="Verdana" w:eastAsia="Verdana" w:hAnsi="Verdana" w:cs="Verdana"/>
          <w:color w:val="0000FF"/>
          <w:sz w:val="20"/>
          <w:u w:val="single" w:color="0000FF"/>
        </w:rPr>
        <w:t>associationlaclong</w:t>
      </w:r>
      <w:r w:rsidR="00AE509C">
        <w:rPr>
          <w:rFonts w:ascii="Verdana" w:eastAsia="Verdana" w:hAnsi="Verdana" w:cs="Verdana"/>
          <w:color w:val="0000FF"/>
          <w:sz w:val="20"/>
          <w:u w:val="single" w:color="0000FF"/>
        </w:rPr>
        <w:t>pond</w:t>
      </w:r>
      <w:r>
        <w:rPr>
          <w:rFonts w:ascii="Verdana" w:eastAsia="Verdana" w:hAnsi="Verdana" w:cs="Verdana"/>
          <w:color w:val="0000FF"/>
          <w:sz w:val="20"/>
          <w:u w:val="single" w:color="0000FF"/>
        </w:rPr>
        <w:t>@gmail.com</w:t>
      </w:r>
      <w:r>
        <w:rPr>
          <w:rFonts w:ascii="Verdana" w:eastAsia="Verdana" w:hAnsi="Verdana" w:cs="Verdana"/>
          <w:sz w:val="20"/>
        </w:rPr>
        <w:t xml:space="preserve"> </w:t>
      </w:r>
    </w:p>
    <w:p w14:paraId="5E2BC333" w14:textId="3E8BAF3D" w:rsidR="00981301" w:rsidRDefault="00000000">
      <w:pPr>
        <w:spacing w:after="0" w:line="259" w:lineRule="auto"/>
      </w:pPr>
      <w:hyperlink r:id="rId8">
        <w:r w:rsidR="004D2FC5">
          <w:rPr>
            <w:rFonts w:ascii="Verdana" w:eastAsia="Verdana" w:hAnsi="Verdana" w:cs="Verdana"/>
            <w:color w:val="0000FF"/>
            <w:sz w:val="20"/>
            <w:u w:val="single" w:color="0000FF"/>
          </w:rPr>
          <w:t>http://laclongpond.org</w:t>
        </w:r>
      </w:hyperlink>
      <w:hyperlink r:id="rId9">
        <w:r w:rsidR="004D2FC5">
          <w:rPr>
            <w:rFonts w:ascii="Verdana" w:eastAsia="Verdana" w:hAnsi="Verdana" w:cs="Verdana"/>
            <w:sz w:val="20"/>
          </w:rPr>
          <w:t xml:space="preserve"> </w:t>
        </w:r>
      </w:hyperlink>
    </w:p>
    <w:p w14:paraId="4FEC7091" w14:textId="6FD9FABF" w:rsidR="00981301" w:rsidRDefault="00981301" w:rsidP="00DE3753">
      <w:pPr>
        <w:spacing w:after="0" w:line="259" w:lineRule="auto"/>
        <w:ind w:left="0" w:firstLine="0"/>
      </w:pPr>
    </w:p>
    <w:p w14:paraId="3CA739E0" w14:textId="3A50FD78" w:rsidR="00981301" w:rsidRPr="00CF7674" w:rsidRDefault="004D2FC5">
      <w:pPr>
        <w:spacing w:after="35" w:line="259" w:lineRule="auto"/>
        <w:ind w:left="31" w:firstLine="0"/>
        <w:rPr>
          <w:rFonts w:ascii="Arial" w:hAnsi="Arial" w:cs="Arial"/>
          <w:sz w:val="20"/>
          <w:szCs w:val="20"/>
        </w:rPr>
      </w:pPr>
      <w:r w:rsidRPr="00CF7674">
        <w:rPr>
          <w:rFonts w:ascii="Arial" w:eastAsia="Verdana" w:hAnsi="Arial" w:cs="Arial"/>
          <w:sz w:val="20"/>
          <w:szCs w:val="20"/>
        </w:rPr>
        <w:t xml:space="preserve"> </w:t>
      </w:r>
    </w:p>
    <w:p w14:paraId="202E3F42" w14:textId="0A3C2FCE" w:rsidR="00E43663" w:rsidRDefault="004D2FC5" w:rsidP="003C386E">
      <w:pPr>
        <w:ind w:left="1985"/>
        <w:rPr>
          <w:rFonts w:ascii="Arial" w:hAnsi="Arial" w:cs="Arial"/>
          <w:sz w:val="20"/>
          <w:szCs w:val="20"/>
        </w:rPr>
      </w:pPr>
      <w:r w:rsidRPr="00CF7674">
        <w:rPr>
          <w:rFonts w:ascii="Arial" w:hAnsi="Arial" w:cs="Arial"/>
          <w:sz w:val="20"/>
          <w:szCs w:val="20"/>
        </w:rPr>
        <w:t xml:space="preserve">PROCÈS VERBAL DE L’ASSEMBLÉE GÉNÉRALE ANNUELLE </w:t>
      </w:r>
      <w:r w:rsidR="003C386E" w:rsidRPr="00CF7674">
        <w:rPr>
          <w:rFonts w:ascii="Arial" w:hAnsi="Arial" w:cs="Arial"/>
          <w:sz w:val="20"/>
          <w:szCs w:val="20"/>
        </w:rPr>
        <w:t xml:space="preserve"> 20</w:t>
      </w:r>
      <w:r w:rsidR="00DB38C6">
        <w:rPr>
          <w:rFonts w:ascii="Arial" w:hAnsi="Arial" w:cs="Arial"/>
          <w:sz w:val="20"/>
          <w:szCs w:val="20"/>
        </w:rPr>
        <w:t>2</w:t>
      </w:r>
      <w:r w:rsidR="000E5EB9">
        <w:rPr>
          <w:rFonts w:ascii="Arial" w:hAnsi="Arial" w:cs="Arial"/>
          <w:sz w:val="20"/>
          <w:szCs w:val="20"/>
        </w:rPr>
        <w:t>4</w:t>
      </w:r>
    </w:p>
    <w:p w14:paraId="7A2C1009" w14:textId="28D66625" w:rsidR="00981301" w:rsidRPr="00CF7674" w:rsidRDefault="003C386E" w:rsidP="003C386E">
      <w:pPr>
        <w:ind w:left="1985"/>
        <w:rPr>
          <w:rFonts w:ascii="Arial" w:hAnsi="Arial" w:cs="Arial"/>
          <w:sz w:val="20"/>
          <w:szCs w:val="20"/>
        </w:rPr>
      </w:pPr>
      <w:r w:rsidRPr="00CF7674">
        <w:rPr>
          <w:rFonts w:ascii="Arial" w:hAnsi="Arial" w:cs="Arial"/>
          <w:sz w:val="20"/>
          <w:szCs w:val="20"/>
        </w:rPr>
        <w:t>T</w:t>
      </w:r>
      <w:r w:rsidR="004D2FC5" w:rsidRPr="00CF7674">
        <w:rPr>
          <w:rFonts w:ascii="Arial" w:hAnsi="Arial" w:cs="Arial"/>
          <w:sz w:val="20"/>
          <w:szCs w:val="20"/>
        </w:rPr>
        <w:t>ENUE</w:t>
      </w:r>
      <w:r w:rsidR="00E43663">
        <w:rPr>
          <w:rFonts w:ascii="Arial" w:hAnsi="Arial" w:cs="Arial"/>
          <w:sz w:val="20"/>
          <w:szCs w:val="20"/>
        </w:rPr>
        <w:t xml:space="preserve"> </w:t>
      </w:r>
      <w:r w:rsidR="00D02640">
        <w:rPr>
          <w:rFonts w:ascii="Arial" w:hAnsi="Arial" w:cs="Arial"/>
          <w:sz w:val="20"/>
          <w:szCs w:val="20"/>
        </w:rPr>
        <w:t>AU CENTRE ST-PATRICK</w:t>
      </w:r>
      <w:r w:rsidR="00E43663">
        <w:rPr>
          <w:rFonts w:ascii="Arial" w:hAnsi="Arial" w:cs="Arial"/>
          <w:sz w:val="20"/>
          <w:szCs w:val="20"/>
        </w:rPr>
        <w:t xml:space="preserve">, LE </w:t>
      </w:r>
      <w:r w:rsidR="000E5EB9">
        <w:rPr>
          <w:rFonts w:ascii="Arial" w:hAnsi="Arial" w:cs="Arial"/>
          <w:sz w:val="20"/>
          <w:szCs w:val="20"/>
        </w:rPr>
        <w:t>25</w:t>
      </w:r>
      <w:r w:rsidR="00E43663">
        <w:rPr>
          <w:rFonts w:ascii="Arial" w:hAnsi="Arial" w:cs="Arial"/>
          <w:sz w:val="20"/>
          <w:szCs w:val="20"/>
        </w:rPr>
        <w:t xml:space="preserve"> MAI 202</w:t>
      </w:r>
      <w:r w:rsidR="000E5EB9">
        <w:rPr>
          <w:rFonts w:ascii="Arial" w:hAnsi="Arial" w:cs="Arial"/>
          <w:sz w:val="20"/>
          <w:szCs w:val="20"/>
        </w:rPr>
        <w:t>4</w:t>
      </w:r>
    </w:p>
    <w:p w14:paraId="76BFC402" w14:textId="659A69CE" w:rsidR="00981301" w:rsidRPr="00CF7674" w:rsidRDefault="00832C56" w:rsidP="00DE3753">
      <w:pPr>
        <w:ind w:left="1995"/>
        <w:rPr>
          <w:rFonts w:ascii="Arial" w:hAnsi="Arial" w:cs="Arial"/>
          <w:sz w:val="20"/>
          <w:szCs w:val="20"/>
        </w:rPr>
      </w:pPr>
      <w:r w:rsidRPr="00CF7674">
        <w:rPr>
          <w:rFonts w:ascii="Arial" w:hAnsi="Arial" w:cs="Arial"/>
          <w:sz w:val="20"/>
          <w:szCs w:val="20"/>
        </w:rPr>
        <w:t>Immédiatement</w:t>
      </w:r>
      <w:r w:rsidR="004D2FC5" w:rsidRPr="00CF7674">
        <w:rPr>
          <w:rFonts w:ascii="Arial" w:hAnsi="Arial" w:cs="Arial"/>
          <w:sz w:val="20"/>
          <w:szCs w:val="20"/>
        </w:rPr>
        <w:t xml:space="preserve"> après la </w:t>
      </w:r>
      <w:r w:rsidR="0090438E">
        <w:rPr>
          <w:rFonts w:ascii="Arial" w:hAnsi="Arial" w:cs="Arial"/>
          <w:sz w:val="20"/>
          <w:szCs w:val="20"/>
        </w:rPr>
        <w:t xml:space="preserve">présentation </w:t>
      </w:r>
      <w:r w:rsidR="004D2FC5" w:rsidRPr="00CF7674">
        <w:rPr>
          <w:rFonts w:ascii="Arial" w:hAnsi="Arial" w:cs="Arial"/>
          <w:sz w:val="20"/>
          <w:szCs w:val="20"/>
        </w:rPr>
        <w:t xml:space="preserve">tenue à </w:t>
      </w:r>
      <w:r w:rsidR="00E43663">
        <w:rPr>
          <w:rFonts w:ascii="Arial" w:hAnsi="Arial" w:cs="Arial"/>
          <w:sz w:val="20"/>
          <w:szCs w:val="20"/>
        </w:rPr>
        <w:t>10</w:t>
      </w:r>
      <w:r w:rsidR="004D2FC5" w:rsidRPr="00CF7674">
        <w:rPr>
          <w:rFonts w:ascii="Arial" w:hAnsi="Arial" w:cs="Arial"/>
          <w:sz w:val="20"/>
          <w:szCs w:val="20"/>
        </w:rPr>
        <w:t>h</w:t>
      </w:r>
      <w:r w:rsidR="00E43663">
        <w:rPr>
          <w:rFonts w:ascii="Arial" w:hAnsi="Arial" w:cs="Arial"/>
          <w:sz w:val="20"/>
          <w:szCs w:val="20"/>
        </w:rPr>
        <w:t>30</w:t>
      </w:r>
      <w:r w:rsidR="004D2FC5" w:rsidRPr="00CF7674">
        <w:rPr>
          <w:rFonts w:ascii="Arial" w:hAnsi="Arial" w:cs="Arial"/>
          <w:sz w:val="20"/>
          <w:szCs w:val="20"/>
        </w:rPr>
        <w:t xml:space="preserve">. </w:t>
      </w:r>
    </w:p>
    <w:p w14:paraId="35CF8041" w14:textId="538AA888" w:rsidR="00981301" w:rsidRPr="00CF7674" w:rsidRDefault="004D2FC5">
      <w:pPr>
        <w:spacing w:after="0" w:line="259" w:lineRule="auto"/>
        <w:ind w:left="0" w:firstLine="0"/>
        <w:rPr>
          <w:rFonts w:ascii="Arial" w:hAnsi="Arial" w:cs="Arial"/>
          <w:sz w:val="20"/>
          <w:szCs w:val="20"/>
        </w:rPr>
      </w:pPr>
      <w:r w:rsidRPr="00CF7674">
        <w:rPr>
          <w:rFonts w:ascii="Arial" w:hAnsi="Arial" w:cs="Arial"/>
          <w:sz w:val="20"/>
          <w:szCs w:val="20"/>
        </w:rPr>
        <w:t xml:space="preserve"> </w:t>
      </w:r>
    </w:p>
    <w:p w14:paraId="74781D72" w14:textId="1FE9778E" w:rsidR="00981301" w:rsidRPr="00CF7674" w:rsidRDefault="00D02640">
      <w:pPr>
        <w:spacing w:after="0" w:line="259" w:lineRule="auto"/>
        <w:ind w:left="-5"/>
        <w:rPr>
          <w:rFonts w:ascii="Arial" w:hAnsi="Arial" w:cs="Arial"/>
          <w:sz w:val="20"/>
          <w:szCs w:val="20"/>
        </w:rPr>
      </w:pPr>
      <w:r>
        <w:rPr>
          <w:rFonts w:ascii="Arial" w:eastAsia="Cambria" w:hAnsi="Arial" w:cs="Arial"/>
          <w:b/>
          <w:sz w:val="20"/>
          <w:szCs w:val="20"/>
        </w:rPr>
        <w:t>PRÉSENTATION (10:30</w:t>
      </w:r>
      <w:r w:rsidR="00051231">
        <w:rPr>
          <w:rFonts w:ascii="Arial" w:eastAsia="Cambria" w:hAnsi="Arial" w:cs="Arial"/>
          <w:b/>
          <w:sz w:val="20"/>
          <w:szCs w:val="20"/>
        </w:rPr>
        <w:t xml:space="preserve"> – 11:</w:t>
      </w:r>
      <w:r w:rsidR="00DE3753">
        <w:rPr>
          <w:rFonts w:ascii="Arial" w:eastAsia="Cambria" w:hAnsi="Arial" w:cs="Arial"/>
          <w:b/>
          <w:sz w:val="20"/>
          <w:szCs w:val="20"/>
        </w:rPr>
        <w:t>3</w:t>
      </w:r>
      <w:r w:rsidR="000E5EB9">
        <w:rPr>
          <w:rFonts w:ascii="Arial" w:eastAsia="Cambria" w:hAnsi="Arial" w:cs="Arial"/>
          <w:b/>
          <w:sz w:val="20"/>
          <w:szCs w:val="20"/>
        </w:rPr>
        <w:t>0</w:t>
      </w:r>
      <w:r>
        <w:rPr>
          <w:rFonts w:ascii="Arial" w:eastAsia="Cambria" w:hAnsi="Arial" w:cs="Arial"/>
          <w:b/>
          <w:sz w:val="20"/>
          <w:szCs w:val="20"/>
        </w:rPr>
        <w:t>)</w:t>
      </w:r>
    </w:p>
    <w:p w14:paraId="3F0E8477" w14:textId="47AC506F" w:rsidR="00981301" w:rsidRDefault="009312D4">
      <w:pPr>
        <w:spacing w:after="0" w:line="259" w:lineRule="auto"/>
        <w:ind w:left="0" w:firstLine="0"/>
        <w:rPr>
          <w:rFonts w:ascii="Arial" w:eastAsia="Cambria" w:hAnsi="Arial" w:cs="Arial"/>
          <w:b/>
          <w:sz w:val="20"/>
          <w:szCs w:val="20"/>
        </w:rPr>
      </w:pPr>
      <w:r>
        <w:rPr>
          <w:rFonts w:ascii="Arial" w:eastAsia="Cambria" w:hAnsi="Arial" w:cs="Arial"/>
          <w:b/>
          <w:sz w:val="20"/>
          <w:szCs w:val="20"/>
        </w:rPr>
        <w:t>EROSION, SÉDIMENTATION ET MATIÈRES EN SUSPENSION : UNE MENACE POUR LES LACS</w:t>
      </w:r>
    </w:p>
    <w:p w14:paraId="7FF3F6CD" w14:textId="43CA3AB0" w:rsidR="009312D4" w:rsidRPr="000630E8" w:rsidRDefault="005348CE" w:rsidP="005348CE">
      <w:pPr>
        <w:spacing w:after="0" w:line="259" w:lineRule="auto"/>
        <w:ind w:left="0" w:firstLine="0"/>
        <w:rPr>
          <w:rFonts w:ascii="Arial" w:hAnsi="Arial" w:cs="Arial"/>
          <w:b/>
          <w:bCs/>
          <w:sz w:val="20"/>
          <w:szCs w:val="20"/>
        </w:rPr>
      </w:pPr>
      <w:r w:rsidRPr="000630E8">
        <w:rPr>
          <w:rFonts w:ascii="Arial" w:hAnsi="Arial" w:cs="Arial"/>
          <w:b/>
          <w:bCs/>
          <w:sz w:val="20"/>
          <w:szCs w:val="20"/>
        </w:rPr>
        <w:t xml:space="preserve">Julie </w:t>
      </w:r>
      <w:proofErr w:type="spellStart"/>
      <w:r w:rsidR="000630E8" w:rsidRPr="000630E8">
        <w:rPr>
          <w:rFonts w:ascii="Arial" w:hAnsi="Arial" w:cs="Arial"/>
          <w:b/>
          <w:bCs/>
          <w:sz w:val="20"/>
          <w:szCs w:val="20"/>
        </w:rPr>
        <w:t>Reinling</w:t>
      </w:r>
      <w:proofErr w:type="spellEnd"/>
      <w:r w:rsidR="000630E8" w:rsidRPr="000630E8">
        <w:rPr>
          <w:rFonts w:ascii="Arial" w:hAnsi="Arial" w:cs="Arial"/>
          <w:b/>
          <w:bCs/>
          <w:sz w:val="20"/>
          <w:szCs w:val="20"/>
        </w:rPr>
        <w:t xml:space="preserve"> </w:t>
      </w:r>
      <w:proofErr w:type="gramStart"/>
      <w:r w:rsidRPr="000630E8">
        <w:rPr>
          <w:rFonts w:ascii="Arial" w:hAnsi="Arial" w:cs="Arial"/>
          <w:b/>
          <w:bCs/>
          <w:sz w:val="20"/>
          <w:szCs w:val="20"/>
        </w:rPr>
        <w:t xml:space="preserve">-  </w:t>
      </w:r>
      <w:r w:rsidR="009312D4" w:rsidRPr="000630E8">
        <w:rPr>
          <w:rFonts w:ascii="Arial" w:hAnsi="Arial" w:cs="Arial"/>
          <w:b/>
          <w:bCs/>
          <w:sz w:val="20"/>
          <w:szCs w:val="20"/>
        </w:rPr>
        <w:t>OBV</w:t>
      </w:r>
      <w:r w:rsidR="000630E8" w:rsidRPr="000630E8">
        <w:rPr>
          <w:rFonts w:ascii="Arial" w:hAnsi="Arial" w:cs="Arial"/>
          <w:b/>
          <w:bCs/>
          <w:sz w:val="20"/>
          <w:szCs w:val="20"/>
        </w:rPr>
        <w:t>BM</w:t>
      </w:r>
      <w:proofErr w:type="gramEnd"/>
    </w:p>
    <w:p w14:paraId="431349BE" w14:textId="77777777" w:rsidR="009312D4" w:rsidRDefault="009312D4" w:rsidP="009312D4">
      <w:pPr>
        <w:spacing w:after="0" w:line="259" w:lineRule="auto"/>
        <w:rPr>
          <w:rFonts w:ascii="Arial" w:hAnsi="Arial" w:cs="Arial"/>
          <w:sz w:val="20"/>
          <w:szCs w:val="20"/>
        </w:rPr>
      </w:pPr>
    </w:p>
    <w:p w14:paraId="0E5C4815" w14:textId="2F3D9946" w:rsidR="00C0296C" w:rsidRDefault="00C0296C" w:rsidP="005348CE">
      <w:pPr>
        <w:spacing w:after="0" w:line="259" w:lineRule="auto"/>
        <w:jc w:val="both"/>
        <w:rPr>
          <w:rFonts w:ascii="Arial" w:hAnsi="Arial" w:cs="Arial"/>
          <w:sz w:val="20"/>
          <w:szCs w:val="20"/>
        </w:rPr>
      </w:pPr>
      <w:r>
        <w:rPr>
          <w:rFonts w:ascii="Arial" w:hAnsi="Arial" w:cs="Arial"/>
          <w:sz w:val="20"/>
          <w:szCs w:val="20"/>
        </w:rPr>
        <w:t>La conférencière nous présente les facteurs qui favorisent l’érosion, le transport et l’accumulation des sédiments et matières en suspension.  Ces événements ont un impact parfois significatif sur la configuration des cours d’eau et des berges.  Aussi, la prolifération des matières en suspension qui en résulte affecte la qualité de l’eau (transparence chaleur, turbidité et autres) et favorise la prolifération des plantes aquatiques.</w:t>
      </w:r>
    </w:p>
    <w:p w14:paraId="64F300DF" w14:textId="77777777" w:rsidR="005348CE" w:rsidRDefault="005348CE" w:rsidP="005348CE">
      <w:pPr>
        <w:spacing w:after="0" w:line="259" w:lineRule="auto"/>
        <w:jc w:val="both"/>
        <w:rPr>
          <w:rFonts w:ascii="Arial" w:hAnsi="Arial" w:cs="Arial"/>
          <w:sz w:val="20"/>
          <w:szCs w:val="20"/>
        </w:rPr>
      </w:pPr>
    </w:p>
    <w:p w14:paraId="6CD595C0" w14:textId="43006CC7" w:rsidR="00C0296C" w:rsidRDefault="00E914BC" w:rsidP="00C0296C">
      <w:pPr>
        <w:spacing w:after="0" w:line="259" w:lineRule="auto"/>
        <w:jc w:val="both"/>
        <w:rPr>
          <w:rFonts w:ascii="Arial" w:hAnsi="Arial" w:cs="Arial"/>
          <w:sz w:val="20"/>
          <w:szCs w:val="20"/>
        </w:rPr>
      </w:pPr>
      <w:r>
        <w:rPr>
          <w:rFonts w:ascii="Arial" w:hAnsi="Arial" w:cs="Arial"/>
          <w:sz w:val="20"/>
          <w:szCs w:val="20"/>
        </w:rPr>
        <w:t>En outre</w:t>
      </w:r>
      <w:r w:rsidR="005348CE">
        <w:rPr>
          <w:rFonts w:ascii="Arial" w:hAnsi="Arial" w:cs="Arial"/>
          <w:sz w:val="20"/>
          <w:szCs w:val="20"/>
        </w:rPr>
        <w:t>, c</w:t>
      </w:r>
      <w:r w:rsidR="00C0296C">
        <w:rPr>
          <w:rFonts w:ascii="Arial" w:hAnsi="Arial" w:cs="Arial"/>
          <w:sz w:val="20"/>
          <w:szCs w:val="20"/>
        </w:rPr>
        <w:t xml:space="preserve">es matières </w:t>
      </w:r>
      <w:r w:rsidR="005348CE">
        <w:rPr>
          <w:rFonts w:ascii="Arial" w:hAnsi="Arial" w:cs="Arial"/>
          <w:sz w:val="20"/>
          <w:szCs w:val="20"/>
        </w:rPr>
        <w:t xml:space="preserve">en suspension </w:t>
      </w:r>
      <w:r w:rsidR="00C0296C">
        <w:rPr>
          <w:rFonts w:ascii="Arial" w:hAnsi="Arial" w:cs="Arial"/>
          <w:sz w:val="20"/>
          <w:szCs w:val="20"/>
        </w:rPr>
        <w:t>vont transporter particulièrement du phosphore qui agit sur le vieillissement du lac.</w:t>
      </w:r>
      <w:r w:rsidR="005348CE">
        <w:rPr>
          <w:rFonts w:ascii="Arial" w:hAnsi="Arial" w:cs="Arial"/>
          <w:sz w:val="20"/>
          <w:szCs w:val="20"/>
        </w:rPr>
        <w:t xml:space="preserve">  Elles provoquent également des événements de cyanobactéries.  En conséquence, il est fortement recommandé d’éviter de se baigner lors de fortes pluies ou d’apparition de ces bactéries car cela peut provoquer des problèmes cutanés ou de</w:t>
      </w:r>
      <w:r w:rsidR="000630E8">
        <w:rPr>
          <w:rFonts w:ascii="Arial" w:hAnsi="Arial" w:cs="Arial"/>
          <w:sz w:val="20"/>
          <w:szCs w:val="20"/>
        </w:rPr>
        <w:t>s</w:t>
      </w:r>
      <w:r w:rsidR="005348CE">
        <w:rPr>
          <w:rFonts w:ascii="Arial" w:hAnsi="Arial" w:cs="Arial"/>
          <w:sz w:val="20"/>
          <w:szCs w:val="20"/>
        </w:rPr>
        <w:t xml:space="preserve"> vomissements. C’est pourquoi, il est aussi demandé de signaler ces événements à l’Association pour s’assurer de bien identifier ces cyanobactéries et d’agir en conséquence.</w:t>
      </w:r>
    </w:p>
    <w:p w14:paraId="442205A3" w14:textId="77777777" w:rsidR="005348CE" w:rsidRDefault="005348CE" w:rsidP="00C0296C">
      <w:pPr>
        <w:spacing w:after="0" w:line="259" w:lineRule="auto"/>
        <w:jc w:val="both"/>
        <w:rPr>
          <w:rFonts w:ascii="Arial" w:hAnsi="Arial" w:cs="Arial"/>
          <w:sz w:val="20"/>
          <w:szCs w:val="20"/>
        </w:rPr>
      </w:pPr>
    </w:p>
    <w:p w14:paraId="56FDC918" w14:textId="42E15B24" w:rsidR="005348CE" w:rsidRDefault="005348CE" w:rsidP="00C0296C">
      <w:pPr>
        <w:spacing w:after="0" w:line="259" w:lineRule="auto"/>
        <w:jc w:val="both"/>
        <w:rPr>
          <w:rFonts w:ascii="Arial" w:hAnsi="Arial" w:cs="Arial"/>
          <w:sz w:val="20"/>
          <w:szCs w:val="20"/>
        </w:rPr>
      </w:pPr>
      <w:r>
        <w:rPr>
          <w:rFonts w:ascii="Arial" w:hAnsi="Arial" w:cs="Arial"/>
          <w:sz w:val="20"/>
          <w:szCs w:val="20"/>
        </w:rPr>
        <w:t xml:space="preserve">Certains moyens </w:t>
      </w:r>
      <w:r w:rsidR="000630E8">
        <w:rPr>
          <w:rFonts w:ascii="Arial" w:hAnsi="Arial" w:cs="Arial"/>
          <w:sz w:val="20"/>
          <w:szCs w:val="20"/>
        </w:rPr>
        <w:t>permettent de lutter contre l’érosion des sols et de réduire le transport de sédiments et matières</w:t>
      </w:r>
      <w:r>
        <w:rPr>
          <w:rFonts w:ascii="Arial" w:hAnsi="Arial" w:cs="Arial"/>
          <w:sz w:val="20"/>
          <w:szCs w:val="20"/>
        </w:rPr>
        <w:t> </w:t>
      </w:r>
      <w:r w:rsidR="00E914BC">
        <w:rPr>
          <w:rFonts w:ascii="Arial" w:hAnsi="Arial" w:cs="Arial"/>
          <w:sz w:val="20"/>
          <w:szCs w:val="20"/>
        </w:rPr>
        <w:t>notamment</w:t>
      </w:r>
      <w:r>
        <w:rPr>
          <w:rFonts w:ascii="Arial" w:hAnsi="Arial" w:cs="Arial"/>
          <w:sz w:val="20"/>
          <w:szCs w:val="20"/>
        </w:rPr>
        <w:t xml:space="preserve"> revitaliser </w:t>
      </w:r>
      <w:r w:rsidR="000630E8">
        <w:rPr>
          <w:rFonts w:ascii="Arial" w:hAnsi="Arial" w:cs="Arial"/>
          <w:sz w:val="20"/>
          <w:szCs w:val="20"/>
        </w:rPr>
        <w:t xml:space="preserve">et stabiliser </w:t>
      </w:r>
      <w:r>
        <w:rPr>
          <w:rFonts w:ascii="Arial" w:hAnsi="Arial" w:cs="Arial"/>
          <w:sz w:val="20"/>
          <w:szCs w:val="20"/>
        </w:rPr>
        <w:t xml:space="preserve">les berges, couvrir rapidement les sols mis à nu lors de travaux, réduire la vitesse des embarcations pour réduire les vagues, aménager </w:t>
      </w:r>
      <w:r w:rsidR="000630E8">
        <w:rPr>
          <w:rFonts w:ascii="Arial" w:hAnsi="Arial" w:cs="Arial"/>
          <w:sz w:val="20"/>
          <w:szCs w:val="20"/>
        </w:rPr>
        <w:t>des</w:t>
      </w:r>
      <w:r>
        <w:rPr>
          <w:rFonts w:ascii="Arial" w:hAnsi="Arial" w:cs="Arial"/>
          <w:sz w:val="20"/>
          <w:szCs w:val="20"/>
        </w:rPr>
        <w:t xml:space="preserve"> jardins de pluie</w:t>
      </w:r>
      <w:r w:rsidR="000630E8">
        <w:rPr>
          <w:rFonts w:ascii="Arial" w:hAnsi="Arial" w:cs="Arial"/>
          <w:sz w:val="20"/>
          <w:szCs w:val="20"/>
        </w:rPr>
        <w:t>, travailler différemment sur l’entretien des fossés.</w:t>
      </w:r>
    </w:p>
    <w:p w14:paraId="272D2CA9" w14:textId="77777777" w:rsidR="000630E8" w:rsidRDefault="000630E8" w:rsidP="00C0296C">
      <w:pPr>
        <w:spacing w:after="0" w:line="259" w:lineRule="auto"/>
        <w:jc w:val="both"/>
        <w:rPr>
          <w:rFonts w:ascii="Arial" w:hAnsi="Arial" w:cs="Arial"/>
          <w:sz w:val="20"/>
          <w:szCs w:val="20"/>
        </w:rPr>
      </w:pPr>
    </w:p>
    <w:p w14:paraId="71CCE9B5" w14:textId="5D2EACC1" w:rsidR="00DE3753" w:rsidRDefault="000630E8" w:rsidP="00DE3753">
      <w:pPr>
        <w:spacing w:after="0" w:line="259" w:lineRule="auto"/>
        <w:jc w:val="both"/>
        <w:rPr>
          <w:rFonts w:ascii="Arial" w:hAnsi="Arial" w:cs="Arial"/>
          <w:sz w:val="20"/>
          <w:szCs w:val="20"/>
        </w:rPr>
      </w:pPr>
      <w:r>
        <w:rPr>
          <w:rFonts w:ascii="Arial" w:hAnsi="Arial" w:cs="Arial"/>
          <w:sz w:val="20"/>
          <w:szCs w:val="20"/>
        </w:rPr>
        <w:t>Une période de questions s’en suit qui permets un échange fructueux avec les membres présents.</w:t>
      </w:r>
      <w:r w:rsidR="00DE3753">
        <w:rPr>
          <w:rFonts w:ascii="Arial" w:hAnsi="Arial" w:cs="Arial"/>
          <w:sz w:val="20"/>
          <w:szCs w:val="20"/>
        </w:rPr>
        <w:t xml:space="preserve"> </w:t>
      </w:r>
    </w:p>
    <w:p w14:paraId="0E402664" w14:textId="2E724BA6" w:rsidR="000630E8" w:rsidRPr="009312D4" w:rsidRDefault="00DE3753" w:rsidP="00DE3753">
      <w:pPr>
        <w:spacing w:after="0" w:line="259" w:lineRule="auto"/>
        <w:jc w:val="both"/>
        <w:rPr>
          <w:rFonts w:ascii="Arial" w:hAnsi="Arial" w:cs="Arial"/>
          <w:sz w:val="20"/>
          <w:szCs w:val="20"/>
        </w:rPr>
      </w:pPr>
      <w:r>
        <w:rPr>
          <w:rFonts w:ascii="Arial" w:hAnsi="Arial" w:cs="Arial"/>
          <w:sz w:val="20"/>
          <w:szCs w:val="20"/>
        </w:rPr>
        <w:t xml:space="preserve">Pour toutes questions, on peut communiquer avec cet organisme par courriel à </w:t>
      </w:r>
      <w:hyperlink r:id="rId10" w:history="1">
        <w:r w:rsidRPr="00AC5A7F">
          <w:rPr>
            <w:rStyle w:val="Hyperlien"/>
            <w:rFonts w:ascii="Arial" w:hAnsi="Arial" w:cs="Arial"/>
            <w:sz w:val="20"/>
            <w:szCs w:val="20"/>
          </w:rPr>
          <w:t>info@obvbm.org</w:t>
        </w:r>
      </w:hyperlink>
      <w:r>
        <w:rPr>
          <w:rFonts w:ascii="Arial" w:hAnsi="Arial" w:cs="Arial"/>
          <w:sz w:val="20"/>
          <w:szCs w:val="20"/>
        </w:rPr>
        <w:t xml:space="preserve"> ou directement à Julie </w:t>
      </w:r>
      <w:proofErr w:type="spellStart"/>
      <w:r>
        <w:rPr>
          <w:rFonts w:ascii="Arial" w:hAnsi="Arial" w:cs="Arial"/>
          <w:sz w:val="20"/>
          <w:szCs w:val="20"/>
        </w:rPr>
        <w:t>Reinling</w:t>
      </w:r>
      <w:proofErr w:type="spellEnd"/>
      <w:r>
        <w:rPr>
          <w:rFonts w:ascii="Arial" w:hAnsi="Arial" w:cs="Arial"/>
          <w:sz w:val="20"/>
          <w:szCs w:val="20"/>
        </w:rPr>
        <w:t xml:space="preserve"> à </w:t>
      </w:r>
      <w:hyperlink r:id="rId11" w:history="1">
        <w:r w:rsidRPr="00AC5A7F">
          <w:rPr>
            <w:rStyle w:val="Hyperlien"/>
            <w:rFonts w:ascii="Arial" w:hAnsi="Arial" w:cs="Arial"/>
            <w:sz w:val="20"/>
            <w:szCs w:val="20"/>
          </w:rPr>
          <w:t>communications@obvbm.org</w:t>
        </w:r>
      </w:hyperlink>
      <w:r>
        <w:rPr>
          <w:rFonts w:ascii="Arial" w:hAnsi="Arial" w:cs="Arial"/>
          <w:sz w:val="20"/>
          <w:szCs w:val="20"/>
        </w:rPr>
        <w:t xml:space="preserve"> . </w:t>
      </w:r>
    </w:p>
    <w:p w14:paraId="72FBFC07" w14:textId="76FE889A" w:rsidR="001E0B64" w:rsidRDefault="001E0B64" w:rsidP="00C0296C">
      <w:pPr>
        <w:spacing w:after="0" w:line="259" w:lineRule="auto"/>
        <w:ind w:left="0" w:firstLine="0"/>
        <w:jc w:val="both"/>
        <w:rPr>
          <w:rFonts w:ascii="Arial" w:hAnsi="Arial" w:cs="Arial"/>
          <w:sz w:val="20"/>
          <w:szCs w:val="20"/>
        </w:rPr>
      </w:pPr>
    </w:p>
    <w:p w14:paraId="0D84620D" w14:textId="77777777" w:rsidR="00DE3753" w:rsidRPr="00CF7674" w:rsidRDefault="00DE3753" w:rsidP="00DE3753">
      <w:pPr>
        <w:pBdr>
          <w:bottom w:val="single" w:sz="4" w:space="1" w:color="auto"/>
        </w:pBdr>
        <w:spacing w:after="0" w:line="259" w:lineRule="auto"/>
        <w:ind w:left="0" w:firstLine="0"/>
        <w:jc w:val="both"/>
        <w:rPr>
          <w:rFonts w:ascii="Arial" w:hAnsi="Arial" w:cs="Arial"/>
          <w:sz w:val="20"/>
          <w:szCs w:val="20"/>
        </w:rPr>
      </w:pPr>
    </w:p>
    <w:p w14:paraId="42452DAB" w14:textId="77777777" w:rsidR="00547031" w:rsidRDefault="00547031" w:rsidP="00070E7E">
      <w:pPr>
        <w:spacing w:after="0" w:line="259" w:lineRule="auto"/>
        <w:ind w:left="0" w:firstLine="0"/>
        <w:jc w:val="both"/>
        <w:rPr>
          <w:rFonts w:ascii="Arial" w:eastAsia="Cambria" w:hAnsi="Arial" w:cs="Arial"/>
          <w:b/>
          <w:sz w:val="20"/>
          <w:szCs w:val="20"/>
        </w:rPr>
      </w:pPr>
    </w:p>
    <w:p w14:paraId="7CE85D4C" w14:textId="77777777" w:rsidR="00DE3753" w:rsidRDefault="00DE3753" w:rsidP="00070E7E">
      <w:pPr>
        <w:spacing w:after="0" w:line="259" w:lineRule="auto"/>
        <w:ind w:left="0" w:firstLine="0"/>
        <w:jc w:val="both"/>
        <w:rPr>
          <w:rFonts w:ascii="Arial" w:eastAsia="Cambria" w:hAnsi="Arial" w:cs="Arial"/>
          <w:b/>
          <w:sz w:val="20"/>
          <w:szCs w:val="20"/>
        </w:rPr>
      </w:pPr>
    </w:p>
    <w:p w14:paraId="419D4DAB" w14:textId="48D830B4" w:rsidR="00981301" w:rsidRDefault="004D2FC5" w:rsidP="00070E7E">
      <w:pPr>
        <w:spacing w:after="0" w:line="259" w:lineRule="auto"/>
        <w:ind w:left="0" w:firstLine="0"/>
        <w:jc w:val="both"/>
        <w:rPr>
          <w:rFonts w:ascii="Arial" w:eastAsia="Cambria" w:hAnsi="Arial" w:cs="Arial"/>
          <w:b/>
          <w:sz w:val="20"/>
          <w:szCs w:val="20"/>
        </w:rPr>
      </w:pPr>
      <w:r w:rsidRPr="00CF7674">
        <w:rPr>
          <w:rFonts w:ascii="Arial" w:eastAsia="Cambria" w:hAnsi="Arial" w:cs="Arial"/>
          <w:b/>
          <w:sz w:val="20"/>
          <w:szCs w:val="20"/>
        </w:rPr>
        <w:t>ORDRE DU JOUR de l’ASSEMBLÉE GÉNÉRALE ANNUELLE 2</w:t>
      </w:r>
      <w:r w:rsidR="00E43663">
        <w:rPr>
          <w:rFonts w:ascii="Arial" w:eastAsia="Cambria" w:hAnsi="Arial" w:cs="Arial"/>
          <w:b/>
          <w:sz w:val="20"/>
          <w:szCs w:val="20"/>
        </w:rPr>
        <w:t>02</w:t>
      </w:r>
      <w:r w:rsidR="000E5EB9">
        <w:rPr>
          <w:rFonts w:ascii="Arial" w:eastAsia="Cambria" w:hAnsi="Arial" w:cs="Arial"/>
          <w:b/>
          <w:sz w:val="20"/>
          <w:szCs w:val="20"/>
        </w:rPr>
        <w:t>4</w:t>
      </w:r>
      <w:r w:rsidR="00294FC9" w:rsidRPr="00CF7674">
        <w:rPr>
          <w:rFonts w:ascii="Arial" w:eastAsia="Cambria" w:hAnsi="Arial" w:cs="Arial"/>
          <w:b/>
          <w:sz w:val="20"/>
          <w:szCs w:val="20"/>
        </w:rPr>
        <w:t xml:space="preserve"> (</w:t>
      </w:r>
      <w:r w:rsidR="00E43663">
        <w:rPr>
          <w:rFonts w:ascii="Arial" w:eastAsia="Cambria" w:hAnsi="Arial" w:cs="Arial"/>
          <w:b/>
          <w:sz w:val="20"/>
          <w:szCs w:val="20"/>
        </w:rPr>
        <w:t>11:</w:t>
      </w:r>
      <w:r w:rsidR="00DE3753">
        <w:rPr>
          <w:rFonts w:ascii="Arial" w:eastAsia="Cambria" w:hAnsi="Arial" w:cs="Arial"/>
          <w:b/>
          <w:sz w:val="20"/>
          <w:szCs w:val="20"/>
        </w:rPr>
        <w:t>3</w:t>
      </w:r>
      <w:r w:rsidR="000E5EB9">
        <w:rPr>
          <w:rFonts w:ascii="Arial" w:eastAsia="Cambria" w:hAnsi="Arial" w:cs="Arial"/>
          <w:b/>
          <w:sz w:val="20"/>
          <w:szCs w:val="20"/>
        </w:rPr>
        <w:t>0</w:t>
      </w:r>
      <w:r w:rsidR="00294FC9" w:rsidRPr="00CF7674">
        <w:rPr>
          <w:rFonts w:ascii="Arial" w:eastAsia="Cambria" w:hAnsi="Arial" w:cs="Arial"/>
          <w:b/>
          <w:sz w:val="20"/>
          <w:szCs w:val="20"/>
        </w:rPr>
        <w:t xml:space="preserve"> à </w:t>
      </w:r>
      <w:r w:rsidR="00E43663">
        <w:rPr>
          <w:rFonts w:ascii="Arial" w:eastAsia="Cambria" w:hAnsi="Arial" w:cs="Arial"/>
          <w:b/>
          <w:sz w:val="20"/>
          <w:szCs w:val="20"/>
        </w:rPr>
        <w:t>12:</w:t>
      </w:r>
      <w:r w:rsidR="00E914BC">
        <w:rPr>
          <w:rFonts w:ascii="Arial" w:eastAsia="Cambria" w:hAnsi="Arial" w:cs="Arial"/>
          <w:b/>
          <w:sz w:val="20"/>
          <w:szCs w:val="20"/>
        </w:rPr>
        <w:t>4</w:t>
      </w:r>
      <w:r w:rsidR="002615A3">
        <w:rPr>
          <w:rFonts w:ascii="Arial" w:eastAsia="Cambria" w:hAnsi="Arial" w:cs="Arial"/>
          <w:b/>
          <w:sz w:val="20"/>
          <w:szCs w:val="20"/>
        </w:rPr>
        <w:t>5</w:t>
      </w:r>
      <w:r w:rsidR="00294FC9" w:rsidRPr="00CF7674">
        <w:rPr>
          <w:rFonts w:ascii="Arial" w:eastAsia="Cambria" w:hAnsi="Arial" w:cs="Arial"/>
          <w:b/>
          <w:sz w:val="20"/>
          <w:szCs w:val="20"/>
        </w:rPr>
        <w:t>)</w:t>
      </w:r>
      <w:r w:rsidRPr="00CF7674">
        <w:rPr>
          <w:rFonts w:ascii="Arial" w:eastAsia="Cambria" w:hAnsi="Arial" w:cs="Arial"/>
          <w:b/>
          <w:sz w:val="20"/>
          <w:szCs w:val="20"/>
        </w:rPr>
        <w:t xml:space="preserve"> </w:t>
      </w:r>
    </w:p>
    <w:p w14:paraId="441E0DE6" w14:textId="48877392" w:rsidR="00AC1720" w:rsidRPr="00CF7674" w:rsidRDefault="00AC1720" w:rsidP="00070E7E">
      <w:pPr>
        <w:spacing w:after="0" w:line="259" w:lineRule="auto"/>
        <w:ind w:left="0" w:firstLine="0"/>
        <w:jc w:val="both"/>
        <w:rPr>
          <w:rFonts w:ascii="Arial" w:hAnsi="Arial" w:cs="Arial"/>
          <w:sz w:val="20"/>
          <w:szCs w:val="20"/>
        </w:rPr>
      </w:pPr>
    </w:p>
    <w:p w14:paraId="6BB77CB2" w14:textId="426FCEE8"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Ouverture de l’assemblée et constatation du quorum </w:t>
      </w:r>
    </w:p>
    <w:p w14:paraId="4A42B348" w14:textId="4B039484"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Lecture et adoption de l’ordre du jour </w:t>
      </w:r>
    </w:p>
    <w:p w14:paraId="4AF46B86" w14:textId="07AE7E61"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Lecture et adoption du procès-verbal de mai 20</w:t>
      </w:r>
      <w:r w:rsidR="00D02640">
        <w:rPr>
          <w:rFonts w:ascii="Arial" w:eastAsia="Cambria" w:hAnsi="Arial" w:cs="Arial"/>
          <w:sz w:val="20"/>
          <w:szCs w:val="20"/>
        </w:rPr>
        <w:t>2</w:t>
      </w:r>
      <w:r w:rsidR="000E5EB9">
        <w:rPr>
          <w:rFonts w:ascii="Arial" w:eastAsia="Cambria" w:hAnsi="Arial" w:cs="Arial"/>
          <w:sz w:val="20"/>
          <w:szCs w:val="20"/>
        </w:rPr>
        <w:t>3</w:t>
      </w:r>
    </w:p>
    <w:p w14:paraId="27176EC9" w14:textId="376CFC2F"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Mot d</w:t>
      </w:r>
      <w:r w:rsidR="00070E7E" w:rsidRPr="00986E32">
        <w:rPr>
          <w:rFonts w:ascii="Arial" w:eastAsia="Cambria" w:hAnsi="Arial" w:cs="Arial"/>
          <w:sz w:val="20"/>
          <w:szCs w:val="20"/>
        </w:rPr>
        <w:t>e la présidente</w:t>
      </w:r>
      <w:r w:rsidRPr="00986E32">
        <w:rPr>
          <w:rFonts w:ascii="Arial" w:eastAsia="Cambria" w:hAnsi="Arial" w:cs="Arial"/>
          <w:sz w:val="20"/>
          <w:szCs w:val="20"/>
        </w:rPr>
        <w:t xml:space="preserve"> </w:t>
      </w:r>
    </w:p>
    <w:p w14:paraId="3F709D0F" w14:textId="5EF5B5E1"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Rapport des activités 20</w:t>
      </w:r>
      <w:r w:rsidR="00E43663">
        <w:rPr>
          <w:rFonts w:ascii="Arial" w:eastAsia="Cambria" w:hAnsi="Arial" w:cs="Arial"/>
          <w:sz w:val="20"/>
          <w:szCs w:val="20"/>
        </w:rPr>
        <w:t>2</w:t>
      </w:r>
      <w:r w:rsidR="000E5EB9">
        <w:rPr>
          <w:rFonts w:ascii="Arial" w:eastAsia="Cambria" w:hAnsi="Arial" w:cs="Arial"/>
          <w:sz w:val="20"/>
          <w:szCs w:val="20"/>
        </w:rPr>
        <w:t>3</w:t>
      </w:r>
    </w:p>
    <w:p w14:paraId="645080C5" w14:textId="681F46E8" w:rsidR="00986E32" w:rsidRPr="00E43663" w:rsidRDefault="00070E7E" w:rsidP="00E43663">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P</w:t>
      </w:r>
      <w:r w:rsidR="004D2FC5" w:rsidRPr="00986E32">
        <w:rPr>
          <w:rFonts w:ascii="Arial" w:eastAsia="Cambria" w:hAnsi="Arial" w:cs="Arial"/>
          <w:sz w:val="20"/>
          <w:szCs w:val="20"/>
        </w:rPr>
        <w:t>rojets 20</w:t>
      </w:r>
      <w:r w:rsidRPr="00986E32">
        <w:rPr>
          <w:rFonts w:ascii="Arial" w:eastAsia="Cambria" w:hAnsi="Arial" w:cs="Arial"/>
          <w:sz w:val="20"/>
          <w:szCs w:val="20"/>
        </w:rPr>
        <w:t>2</w:t>
      </w:r>
      <w:r w:rsidR="000E5EB9">
        <w:rPr>
          <w:rFonts w:ascii="Arial" w:eastAsia="Cambria" w:hAnsi="Arial" w:cs="Arial"/>
          <w:sz w:val="20"/>
          <w:szCs w:val="20"/>
        </w:rPr>
        <w:t>4</w:t>
      </w:r>
    </w:p>
    <w:p w14:paraId="47EBD3D6" w14:textId="35AFE00A" w:rsidR="00986E32" w:rsidRPr="00986E32" w:rsidRDefault="00294FC9"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États financier</w:t>
      </w:r>
      <w:r w:rsidR="00E43663">
        <w:rPr>
          <w:rFonts w:ascii="Arial" w:eastAsia="Cambria" w:hAnsi="Arial" w:cs="Arial"/>
          <w:sz w:val="20"/>
          <w:szCs w:val="20"/>
        </w:rPr>
        <w:t>s 202</w:t>
      </w:r>
      <w:r w:rsidR="000E5EB9">
        <w:rPr>
          <w:rFonts w:ascii="Arial" w:eastAsia="Cambria" w:hAnsi="Arial" w:cs="Arial"/>
          <w:sz w:val="20"/>
          <w:szCs w:val="20"/>
        </w:rPr>
        <w:t>3</w:t>
      </w:r>
      <w:r w:rsidR="00E43663">
        <w:rPr>
          <w:rFonts w:ascii="Arial" w:eastAsia="Cambria" w:hAnsi="Arial" w:cs="Arial"/>
          <w:sz w:val="20"/>
          <w:szCs w:val="20"/>
        </w:rPr>
        <w:t xml:space="preserve"> </w:t>
      </w:r>
      <w:r w:rsidRPr="00986E32">
        <w:rPr>
          <w:rFonts w:ascii="Arial" w:eastAsia="Cambria" w:hAnsi="Arial" w:cs="Arial"/>
          <w:sz w:val="20"/>
          <w:szCs w:val="20"/>
        </w:rPr>
        <w:t>et budget 202</w:t>
      </w:r>
      <w:r w:rsidR="000E5EB9">
        <w:rPr>
          <w:rFonts w:ascii="Arial" w:eastAsia="Cambria" w:hAnsi="Arial" w:cs="Arial"/>
          <w:sz w:val="20"/>
          <w:szCs w:val="20"/>
        </w:rPr>
        <w:t>4</w:t>
      </w:r>
    </w:p>
    <w:p w14:paraId="44CC3A52" w14:textId="3F0E4DA5"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Élections</w:t>
      </w:r>
    </w:p>
    <w:p w14:paraId="0F1719AB" w14:textId="66015B12" w:rsidR="00986E32"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 xml:space="preserve">Varia </w:t>
      </w:r>
    </w:p>
    <w:p w14:paraId="1376984B" w14:textId="520CECE7" w:rsidR="00981301" w:rsidRPr="00986E32" w:rsidRDefault="004D2FC5" w:rsidP="00986E32">
      <w:pPr>
        <w:pStyle w:val="Paragraphedeliste"/>
        <w:numPr>
          <w:ilvl w:val="0"/>
          <w:numId w:val="7"/>
        </w:numPr>
        <w:spacing w:after="3" w:line="259" w:lineRule="auto"/>
        <w:jc w:val="both"/>
        <w:rPr>
          <w:rFonts w:ascii="Arial" w:hAnsi="Arial" w:cs="Arial"/>
          <w:sz w:val="20"/>
          <w:szCs w:val="20"/>
        </w:rPr>
      </w:pPr>
      <w:r w:rsidRPr="00986E32">
        <w:rPr>
          <w:rFonts w:ascii="Arial" w:eastAsia="Cambria" w:hAnsi="Arial" w:cs="Arial"/>
          <w:sz w:val="20"/>
          <w:szCs w:val="20"/>
        </w:rPr>
        <w:t>Clôture de l’assemblée</w:t>
      </w:r>
      <w:r w:rsidRPr="00986E32">
        <w:rPr>
          <w:rFonts w:ascii="Arial" w:hAnsi="Arial" w:cs="Arial"/>
          <w:sz w:val="20"/>
          <w:szCs w:val="20"/>
        </w:rPr>
        <w:t xml:space="preserve"> </w:t>
      </w:r>
    </w:p>
    <w:p w14:paraId="47BD2666" w14:textId="45DA03C6" w:rsidR="00981301" w:rsidRPr="00CF7674" w:rsidRDefault="004D2FC5" w:rsidP="00070E7E">
      <w:pPr>
        <w:spacing w:line="259" w:lineRule="auto"/>
        <w:ind w:left="0" w:firstLine="0"/>
        <w:jc w:val="both"/>
        <w:rPr>
          <w:rFonts w:ascii="Arial" w:hAnsi="Arial" w:cs="Arial"/>
          <w:sz w:val="20"/>
          <w:szCs w:val="20"/>
        </w:rPr>
      </w:pPr>
      <w:r w:rsidRPr="00CF7674">
        <w:rPr>
          <w:rFonts w:ascii="Arial" w:hAnsi="Arial" w:cs="Arial"/>
          <w:sz w:val="20"/>
          <w:szCs w:val="20"/>
        </w:rPr>
        <w:t xml:space="preserve"> </w:t>
      </w:r>
    </w:p>
    <w:p w14:paraId="3E76F6E3" w14:textId="3146FA04" w:rsidR="00981301" w:rsidRPr="00CF7674" w:rsidRDefault="004D2FC5" w:rsidP="00070E7E">
      <w:pPr>
        <w:pStyle w:val="Titre1"/>
        <w:jc w:val="both"/>
        <w:rPr>
          <w:rFonts w:ascii="Arial" w:hAnsi="Arial" w:cs="Arial"/>
          <w:sz w:val="20"/>
          <w:szCs w:val="20"/>
        </w:rPr>
      </w:pPr>
      <w:r w:rsidRPr="00CF7674">
        <w:rPr>
          <w:rFonts w:ascii="Arial" w:hAnsi="Arial" w:cs="Arial"/>
          <w:sz w:val="20"/>
          <w:szCs w:val="20"/>
        </w:rPr>
        <w:lastRenderedPageBreak/>
        <w:t>ASSEMBLÉE GENERALE ANNUELLE 20</w:t>
      </w:r>
      <w:r w:rsidR="00CF7674" w:rsidRPr="00CF7674">
        <w:rPr>
          <w:rFonts w:ascii="Arial" w:hAnsi="Arial" w:cs="Arial"/>
          <w:sz w:val="20"/>
          <w:szCs w:val="20"/>
        </w:rPr>
        <w:t>2</w:t>
      </w:r>
      <w:r w:rsidR="000E5EB9">
        <w:rPr>
          <w:rFonts w:ascii="Arial" w:hAnsi="Arial" w:cs="Arial"/>
          <w:sz w:val="20"/>
          <w:szCs w:val="20"/>
        </w:rPr>
        <w:t>4</w:t>
      </w:r>
    </w:p>
    <w:p w14:paraId="74EA4884" w14:textId="0AF23F87" w:rsidR="00981301" w:rsidRPr="00CF7674" w:rsidRDefault="004D2FC5" w:rsidP="00070E7E">
      <w:pPr>
        <w:pStyle w:val="Titre2"/>
        <w:ind w:left="-5"/>
        <w:jc w:val="both"/>
        <w:rPr>
          <w:rFonts w:ascii="Arial" w:hAnsi="Arial" w:cs="Arial"/>
          <w:sz w:val="20"/>
          <w:szCs w:val="20"/>
        </w:rPr>
      </w:pPr>
      <w:r w:rsidRPr="00CF7674">
        <w:rPr>
          <w:rFonts w:ascii="Arial" w:hAnsi="Arial" w:cs="Arial"/>
          <w:sz w:val="20"/>
          <w:szCs w:val="20"/>
        </w:rPr>
        <w:t>1)</w:t>
      </w:r>
      <w:r w:rsidRPr="00CF7674">
        <w:rPr>
          <w:rFonts w:ascii="Arial" w:eastAsia="Arial" w:hAnsi="Arial" w:cs="Arial"/>
          <w:sz w:val="20"/>
          <w:szCs w:val="20"/>
        </w:rPr>
        <w:t xml:space="preserve"> </w:t>
      </w:r>
      <w:r w:rsidRPr="00CF7674">
        <w:rPr>
          <w:rFonts w:ascii="Arial" w:hAnsi="Arial" w:cs="Arial"/>
          <w:sz w:val="20"/>
          <w:szCs w:val="20"/>
        </w:rPr>
        <w:t xml:space="preserve">Ouverture de l’assemblée </w:t>
      </w:r>
    </w:p>
    <w:p w14:paraId="5AECD8ED" w14:textId="10560175" w:rsidR="00981301" w:rsidRPr="00CF7674" w:rsidRDefault="004D2FC5" w:rsidP="00DB1285">
      <w:pPr>
        <w:ind w:left="370" w:firstLine="0"/>
        <w:jc w:val="both"/>
        <w:rPr>
          <w:rFonts w:ascii="Arial" w:hAnsi="Arial" w:cs="Arial"/>
          <w:sz w:val="20"/>
          <w:szCs w:val="20"/>
        </w:rPr>
      </w:pPr>
      <w:r w:rsidRPr="00051231">
        <w:rPr>
          <w:rFonts w:ascii="Arial" w:hAnsi="Arial" w:cs="Arial"/>
          <w:sz w:val="20"/>
          <w:szCs w:val="20"/>
        </w:rPr>
        <w:t>Constatation du quorum</w:t>
      </w:r>
      <w:r w:rsidRPr="00CF7674">
        <w:rPr>
          <w:rFonts w:ascii="Arial" w:hAnsi="Arial" w:cs="Arial"/>
          <w:sz w:val="20"/>
          <w:szCs w:val="20"/>
        </w:rPr>
        <w:t xml:space="preserve"> – </w:t>
      </w:r>
      <w:r w:rsidR="00DE3753">
        <w:rPr>
          <w:rFonts w:ascii="Arial" w:hAnsi="Arial" w:cs="Arial"/>
          <w:sz w:val="20"/>
          <w:szCs w:val="20"/>
        </w:rPr>
        <w:t>33</w:t>
      </w:r>
      <w:r w:rsidRPr="00CF7674">
        <w:rPr>
          <w:rFonts w:ascii="Arial" w:hAnsi="Arial" w:cs="Arial"/>
          <w:sz w:val="20"/>
          <w:szCs w:val="20"/>
        </w:rPr>
        <w:t xml:space="preserve"> membres sont présents (incluant les membres du conseil).  </w:t>
      </w:r>
    </w:p>
    <w:p w14:paraId="3DE283F8" w14:textId="77777777" w:rsidR="00051231" w:rsidRDefault="004D2FC5" w:rsidP="00051231">
      <w:pPr>
        <w:spacing w:after="107"/>
        <w:ind w:left="426" w:firstLine="0"/>
        <w:jc w:val="both"/>
        <w:rPr>
          <w:rFonts w:ascii="Arial" w:hAnsi="Arial" w:cs="Arial"/>
          <w:sz w:val="20"/>
          <w:szCs w:val="20"/>
        </w:rPr>
      </w:pPr>
      <w:r w:rsidRPr="00CF7674">
        <w:rPr>
          <w:rFonts w:ascii="Arial" w:hAnsi="Arial" w:cs="Arial"/>
          <w:sz w:val="20"/>
          <w:szCs w:val="20"/>
        </w:rPr>
        <w:t xml:space="preserve"> </w:t>
      </w:r>
    </w:p>
    <w:p w14:paraId="2FA5DD81" w14:textId="1DB526D1" w:rsidR="00051231" w:rsidRDefault="00051231" w:rsidP="00051231">
      <w:pPr>
        <w:spacing w:after="107"/>
        <w:ind w:firstLine="329"/>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Thivierge, présidente de l’Association, présente les membres actuels du Conseil :</w:t>
      </w:r>
    </w:p>
    <w:p w14:paraId="092F57A3" w14:textId="5CF0EE80" w:rsidR="00051231" w:rsidRPr="000D350F" w:rsidRDefault="00051231" w:rsidP="00051231">
      <w:pPr>
        <w:pStyle w:val="Paragraphedeliste"/>
        <w:numPr>
          <w:ilvl w:val="0"/>
          <w:numId w:val="10"/>
        </w:numPr>
        <w:spacing w:after="107"/>
        <w:jc w:val="both"/>
        <w:rPr>
          <w:rFonts w:ascii="Arial" w:hAnsi="Arial" w:cs="Arial"/>
          <w:sz w:val="20"/>
          <w:szCs w:val="20"/>
        </w:rPr>
      </w:pPr>
      <w:r w:rsidRPr="000D350F">
        <w:rPr>
          <w:rFonts w:ascii="Arial" w:hAnsi="Arial" w:cs="Arial"/>
          <w:sz w:val="20"/>
          <w:szCs w:val="20"/>
        </w:rPr>
        <w:t xml:space="preserve">Jacques </w:t>
      </w:r>
      <w:proofErr w:type="spellStart"/>
      <w:r w:rsidRPr="000D350F">
        <w:rPr>
          <w:rFonts w:ascii="Arial" w:hAnsi="Arial" w:cs="Arial"/>
          <w:sz w:val="20"/>
          <w:szCs w:val="20"/>
        </w:rPr>
        <w:t>Belhumeur</w:t>
      </w:r>
      <w:proofErr w:type="spellEnd"/>
      <w:r w:rsidRPr="000D350F">
        <w:rPr>
          <w:rFonts w:ascii="Arial" w:hAnsi="Arial" w:cs="Arial"/>
          <w:sz w:val="20"/>
          <w:szCs w:val="20"/>
        </w:rPr>
        <w:t xml:space="preserve"> – chemin de la Mine et impasse Jean Guertin</w:t>
      </w:r>
    </w:p>
    <w:p w14:paraId="7841BD69" w14:textId="6EF553D0" w:rsidR="00051231" w:rsidRPr="000D350F" w:rsidRDefault="00547031" w:rsidP="00051231">
      <w:pPr>
        <w:pStyle w:val="Paragraphedeliste"/>
        <w:numPr>
          <w:ilvl w:val="0"/>
          <w:numId w:val="10"/>
        </w:numPr>
        <w:jc w:val="both"/>
        <w:rPr>
          <w:rFonts w:ascii="Arial" w:hAnsi="Arial" w:cs="Arial"/>
          <w:sz w:val="20"/>
          <w:szCs w:val="20"/>
        </w:rPr>
      </w:pPr>
      <w:r>
        <w:rPr>
          <w:rFonts w:ascii="Arial" w:hAnsi="Arial" w:cs="Arial"/>
          <w:sz w:val="20"/>
          <w:szCs w:val="20"/>
        </w:rPr>
        <w:t xml:space="preserve">Hélène </w:t>
      </w:r>
      <w:proofErr w:type="spellStart"/>
      <w:r>
        <w:rPr>
          <w:rFonts w:ascii="Arial" w:hAnsi="Arial" w:cs="Arial"/>
          <w:sz w:val="20"/>
          <w:szCs w:val="20"/>
        </w:rPr>
        <w:t>Dagesse</w:t>
      </w:r>
      <w:proofErr w:type="spellEnd"/>
      <w:r w:rsidRPr="000D350F">
        <w:rPr>
          <w:rFonts w:ascii="Arial" w:hAnsi="Arial" w:cs="Arial"/>
          <w:sz w:val="20"/>
          <w:szCs w:val="20"/>
        </w:rPr>
        <w:t xml:space="preserve"> </w:t>
      </w:r>
      <w:r>
        <w:rPr>
          <w:rFonts w:ascii="Arial" w:hAnsi="Arial" w:cs="Arial"/>
          <w:sz w:val="20"/>
          <w:szCs w:val="20"/>
        </w:rPr>
        <w:t xml:space="preserve">et </w:t>
      </w:r>
      <w:r w:rsidR="00051231" w:rsidRPr="000D350F">
        <w:rPr>
          <w:rFonts w:ascii="Arial" w:hAnsi="Arial" w:cs="Arial"/>
          <w:sz w:val="20"/>
          <w:szCs w:val="20"/>
        </w:rPr>
        <w:t>Pierre Chaperon – chemin Jack</w:t>
      </w:r>
      <w:r w:rsidR="00051231">
        <w:rPr>
          <w:rFonts w:ascii="Arial" w:hAnsi="Arial" w:cs="Arial"/>
          <w:sz w:val="20"/>
          <w:szCs w:val="20"/>
        </w:rPr>
        <w:t>-</w:t>
      </w:r>
      <w:proofErr w:type="spellStart"/>
      <w:r w:rsidR="00051231" w:rsidRPr="000D350F">
        <w:rPr>
          <w:rFonts w:ascii="Arial" w:hAnsi="Arial" w:cs="Arial"/>
          <w:sz w:val="20"/>
          <w:szCs w:val="20"/>
        </w:rPr>
        <w:t>Galvin</w:t>
      </w:r>
      <w:proofErr w:type="spellEnd"/>
    </w:p>
    <w:p w14:paraId="0D0C6400" w14:textId="0F584081" w:rsidR="00051231" w:rsidRPr="000D350F" w:rsidRDefault="00051231" w:rsidP="00051231">
      <w:pPr>
        <w:pStyle w:val="Paragraphedeliste"/>
        <w:numPr>
          <w:ilvl w:val="0"/>
          <w:numId w:val="10"/>
        </w:numPr>
        <w:jc w:val="both"/>
        <w:rPr>
          <w:rFonts w:ascii="Arial" w:hAnsi="Arial" w:cs="Arial"/>
          <w:sz w:val="20"/>
          <w:szCs w:val="20"/>
        </w:rPr>
      </w:pPr>
      <w:proofErr w:type="spellStart"/>
      <w:r w:rsidRPr="000D350F">
        <w:rPr>
          <w:rFonts w:ascii="Arial" w:hAnsi="Arial" w:cs="Arial"/>
          <w:sz w:val="20"/>
          <w:szCs w:val="20"/>
        </w:rPr>
        <w:t>Mary-Ann</w:t>
      </w:r>
      <w:proofErr w:type="spellEnd"/>
      <w:r w:rsidRPr="000D350F">
        <w:rPr>
          <w:rFonts w:ascii="Arial" w:hAnsi="Arial" w:cs="Arial"/>
          <w:sz w:val="20"/>
          <w:szCs w:val="20"/>
        </w:rPr>
        <w:t xml:space="preserve"> </w:t>
      </w:r>
      <w:proofErr w:type="spellStart"/>
      <w:r w:rsidRPr="000D350F">
        <w:rPr>
          <w:rFonts w:ascii="Arial" w:hAnsi="Arial" w:cs="Arial"/>
          <w:sz w:val="20"/>
          <w:szCs w:val="20"/>
        </w:rPr>
        <w:t>Cleary</w:t>
      </w:r>
      <w:proofErr w:type="spellEnd"/>
      <w:r w:rsidRPr="000D350F">
        <w:rPr>
          <w:rFonts w:ascii="Arial" w:hAnsi="Arial" w:cs="Arial"/>
          <w:sz w:val="20"/>
          <w:szCs w:val="20"/>
        </w:rPr>
        <w:t xml:space="preserve"> – chemin Andrew-</w:t>
      </w:r>
      <w:proofErr w:type="spellStart"/>
      <w:r w:rsidRPr="000D350F">
        <w:rPr>
          <w:rFonts w:ascii="Arial" w:hAnsi="Arial" w:cs="Arial"/>
          <w:sz w:val="20"/>
          <w:szCs w:val="20"/>
        </w:rPr>
        <w:t>Galvin</w:t>
      </w:r>
      <w:proofErr w:type="spellEnd"/>
      <w:r w:rsidRPr="000D350F">
        <w:rPr>
          <w:rFonts w:ascii="Arial" w:hAnsi="Arial" w:cs="Arial"/>
          <w:sz w:val="20"/>
          <w:szCs w:val="20"/>
        </w:rPr>
        <w:t xml:space="preserve"> et chemin des Orfèvres</w:t>
      </w:r>
    </w:p>
    <w:p w14:paraId="2F651B68" w14:textId="5B23DFB9"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Christine </w:t>
      </w:r>
      <w:proofErr w:type="spellStart"/>
      <w:r w:rsidRPr="000D350F">
        <w:rPr>
          <w:rFonts w:ascii="Arial" w:hAnsi="Arial" w:cs="Arial"/>
          <w:sz w:val="20"/>
          <w:szCs w:val="20"/>
        </w:rPr>
        <w:t>Duchaine</w:t>
      </w:r>
      <w:proofErr w:type="spellEnd"/>
      <w:r w:rsidRPr="000D350F">
        <w:rPr>
          <w:rFonts w:ascii="Arial" w:hAnsi="Arial" w:cs="Arial"/>
          <w:sz w:val="20"/>
          <w:szCs w:val="20"/>
        </w:rPr>
        <w:t xml:space="preserve"> – chemin Simard </w:t>
      </w:r>
    </w:p>
    <w:p w14:paraId="54D94297" w14:textId="5BC08CF9"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Johanne Goulet </w:t>
      </w:r>
      <w:r w:rsidR="004B2622">
        <w:rPr>
          <w:rFonts w:ascii="Arial" w:hAnsi="Arial" w:cs="Arial"/>
          <w:sz w:val="20"/>
          <w:szCs w:val="20"/>
        </w:rPr>
        <w:t xml:space="preserve">(secrétaire) </w:t>
      </w:r>
      <w:r w:rsidRPr="000D350F">
        <w:rPr>
          <w:rFonts w:ascii="Arial" w:hAnsi="Arial" w:cs="Arial"/>
          <w:sz w:val="20"/>
          <w:szCs w:val="20"/>
        </w:rPr>
        <w:t>– chemin Fontaine</w:t>
      </w:r>
      <w:r>
        <w:rPr>
          <w:rFonts w:ascii="Arial" w:hAnsi="Arial" w:cs="Arial"/>
          <w:sz w:val="20"/>
          <w:szCs w:val="20"/>
        </w:rPr>
        <w:t xml:space="preserve"> </w:t>
      </w:r>
    </w:p>
    <w:p w14:paraId="2DDC8495" w14:textId="32C02710" w:rsidR="00051231" w:rsidRPr="000D350F"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Pierre </w:t>
      </w:r>
      <w:proofErr w:type="spellStart"/>
      <w:r w:rsidRPr="000D350F">
        <w:rPr>
          <w:rFonts w:ascii="Arial" w:hAnsi="Arial" w:cs="Arial"/>
          <w:sz w:val="20"/>
          <w:szCs w:val="20"/>
        </w:rPr>
        <w:t>Myrand</w:t>
      </w:r>
      <w:proofErr w:type="spellEnd"/>
      <w:r w:rsidRPr="000D350F">
        <w:rPr>
          <w:rFonts w:ascii="Arial" w:hAnsi="Arial" w:cs="Arial"/>
          <w:sz w:val="20"/>
          <w:szCs w:val="20"/>
        </w:rPr>
        <w:t xml:space="preserve"> </w:t>
      </w:r>
      <w:r w:rsidR="004B2622">
        <w:rPr>
          <w:rFonts w:ascii="Arial" w:hAnsi="Arial" w:cs="Arial"/>
          <w:sz w:val="20"/>
          <w:szCs w:val="20"/>
        </w:rPr>
        <w:t xml:space="preserve">(trésorier) </w:t>
      </w:r>
      <w:r w:rsidRPr="000D350F">
        <w:rPr>
          <w:rFonts w:ascii="Arial" w:hAnsi="Arial" w:cs="Arial"/>
          <w:sz w:val="20"/>
          <w:szCs w:val="20"/>
        </w:rPr>
        <w:t xml:space="preserve">– chemin du Lac Nick et impasse Jolicoeur </w:t>
      </w:r>
    </w:p>
    <w:p w14:paraId="7FD706EA" w14:textId="784C82E4" w:rsidR="00051231" w:rsidRPr="00827D73" w:rsidRDefault="00051231" w:rsidP="00051231">
      <w:pPr>
        <w:pStyle w:val="Paragraphedeliste"/>
        <w:numPr>
          <w:ilvl w:val="0"/>
          <w:numId w:val="10"/>
        </w:numPr>
        <w:jc w:val="both"/>
        <w:rPr>
          <w:rFonts w:ascii="Arial" w:hAnsi="Arial" w:cs="Arial"/>
          <w:sz w:val="20"/>
          <w:szCs w:val="20"/>
        </w:rPr>
      </w:pPr>
      <w:r w:rsidRPr="000D350F">
        <w:rPr>
          <w:rFonts w:ascii="Arial" w:hAnsi="Arial" w:cs="Arial"/>
          <w:sz w:val="20"/>
          <w:szCs w:val="20"/>
        </w:rPr>
        <w:t xml:space="preserve">Ann-Geneviève Perrier – Chemin </w:t>
      </w:r>
      <w:proofErr w:type="spellStart"/>
      <w:r w:rsidRPr="000D350F">
        <w:rPr>
          <w:rFonts w:ascii="Arial" w:hAnsi="Arial" w:cs="Arial"/>
          <w:sz w:val="20"/>
          <w:szCs w:val="20"/>
        </w:rPr>
        <w:t>Kates</w:t>
      </w:r>
      <w:proofErr w:type="spellEnd"/>
    </w:p>
    <w:p w14:paraId="4B4AE85E" w14:textId="20EE6456" w:rsidR="00981301" w:rsidRPr="00CF7674" w:rsidRDefault="00981301" w:rsidP="00051231">
      <w:pPr>
        <w:spacing w:after="139" w:line="259" w:lineRule="auto"/>
        <w:ind w:left="0" w:firstLine="0"/>
        <w:jc w:val="both"/>
        <w:rPr>
          <w:rFonts w:ascii="Arial" w:hAnsi="Arial" w:cs="Arial"/>
          <w:sz w:val="20"/>
          <w:szCs w:val="20"/>
        </w:rPr>
      </w:pPr>
    </w:p>
    <w:p w14:paraId="13C14A0C" w14:textId="20BD9406" w:rsidR="00981301" w:rsidRDefault="004D2FC5" w:rsidP="00070E7E">
      <w:pPr>
        <w:spacing w:after="0" w:line="259" w:lineRule="auto"/>
        <w:ind w:left="0" w:firstLine="0"/>
        <w:jc w:val="both"/>
        <w:rPr>
          <w:rFonts w:ascii="Arial" w:eastAsia="Cambria" w:hAnsi="Arial" w:cs="Arial"/>
          <w:b/>
          <w:sz w:val="20"/>
          <w:szCs w:val="20"/>
        </w:rPr>
      </w:pPr>
      <w:r w:rsidRPr="00CF7674">
        <w:rPr>
          <w:rFonts w:ascii="Arial" w:eastAsia="Cambria" w:hAnsi="Arial" w:cs="Arial"/>
          <w:b/>
          <w:sz w:val="20"/>
          <w:szCs w:val="20"/>
        </w:rPr>
        <w:t>2)</w:t>
      </w:r>
      <w:r w:rsidRPr="00CF7674">
        <w:rPr>
          <w:rFonts w:ascii="Arial" w:eastAsia="Arial" w:hAnsi="Arial" w:cs="Arial"/>
          <w:b/>
          <w:sz w:val="20"/>
          <w:szCs w:val="20"/>
        </w:rPr>
        <w:t xml:space="preserve"> </w:t>
      </w:r>
      <w:r w:rsidRPr="00CF7674">
        <w:rPr>
          <w:rFonts w:ascii="Arial" w:eastAsia="Cambria" w:hAnsi="Arial" w:cs="Arial"/>
          <w:b/>
          <w:sz w:val="20"/>
          <w:szCs w:val="20"/>
        </w:rPr>
        <w:t xml:space="preserve">Lecture et adoption de l’ordre du jour </w:t>
      </w:r>
    </w:p>
    <w:p w14:paraId="5AE3F951" w14:textId="2806E29A" w:rsidR="00051231" w:rsidRDefault="00CF7674" w:rsidP="001E0B64">
      <w:pPr>
        <w:spacing w:after="3" w:line="259" w:lineRule="auto"/>
        <w:ind w:left="426" w:firstLine="0"/>
        <w:jc w:val="both"/>
        <w:rPr>
          <w:rFonts w:ascii="Arial" w:eastAsia="Cambria" w:hAnsi="Arial" w:cs="Arial"/>
          <w:sz w:val="20"/>
          <w:szCs w:val="20"/>
        </w:rPr>
      </w:pPr>
      <w:r>
        <w:rPr>
          <w:rFonts w:ascii="Arial" w:eastAsia="Cambria" w:hAnsi="Arial" w:cs="Arial"/>
          <w:sz w:val="20"/>
          <w:szCs w:val="20"/>
        </w:rPr>
        <w:t xml:space="preserve">Aucun point n’est ajouté.  </w:t>
      </w:r>
    </w:p>
    <w:p w14:paraId="79427769" w14:textId="03FD8077" w:rsidR="00981301" w:rsidRPr="00CF7674" w:rsidRDefault="001E0B64" w:rsidP="001E0B64">
      <w:pPr>
        <w:spacing w:after="3" w:line="259" w:lineRule="auto"/>
        <w:ind w:left="426" w:firstLine="0"/>
        <w:jc w:val="both"/>
        <w:rPr>
          <w:rFonts w:ascii="Arial" w:hAnsi="Arial" w:cs="Arial"/>
          <w:sz w:val="20"/>
          <w:szCs w:val="20"/>
        </w:rPr>
      </w:pPr>
      <w:r>
        <w:rPr>
          <w:rFonts w:ascii="Arial" w:eastAsia="Cambria" w:hAnsi="Arial" w:cs="Arial"/>
          <w:sz w:val="20"/>
          <w:szCs w:val="20"/>
        </w:rPr>
        <w:t>Sur proposition</w:t>
      </w:r>
      <w:r w:rsidR="00051231">
        <w:rPr>
          <w:rFonts w:ascii="Arial" w:eastAsia="Cambria" w:hAnsi="Arial" w:cs="Arial"/>
          <w:sz w:val="20"/>
          <w:szCs w:val="20"/>
        </w:rPr>
        <w:t xml:space="preserve"> de</w:t>
      </w:r>
      <w:r w:rsidR="00DE3753">
        <w:rPr>
          <w:rFonts w:ascii="Arial" w:eastAsia="Cambria" w:hAnsi="Arial" w:cs="Arial"/>
          <w:sz w:val="20"/>
          <w:szCs w:val="20"/>
        </w:rPr>
        <w:t xml:space="preserve"> J</w:t>
      </w:r>
      <w:r w:rsidR="00E914BC">
        <w:rPr>
          <w:rFonts w:ascii="Arial" w:eastAsia="Cambria" w:hAnsi="Arial" w:cs="Arial"/>
          <w:sz w:val="20"/>
          <w:szCs w:val="20"/>
        </w:rPr>
        <w:t>ohanne Goulet</w:t>
      </w:r>
      <w:r>
        <w:rPr>
          <w:rFonts w:ascii="Arial" w:eastAsia="Cambria" w:hAnsi="Arial" w:cs="Arial"/>
          <w:sz w:val="20"/>
          <w:szCs w:val="20"/>
        </w:rPr>
        <w:t>, l’ordre du jour est adopté à l’unanimité.</w:t>
      </w:r>
    </w:p>
    <w:p w14:paraId="05EBFB2C" w14:textId="09E3E81B" w:rsidR="00981301" w:rsidRPr="00CF7674" w:rsidRDefault="004D2FC5" w:rsidP="00070E7E">
      <w:pPr>
        <w:spacing w:after="73" w:line="259" w:lineRule="auto"/>
        <w:ind w:left="708" w:firstLine="0"/>
        <w:jc w:val="both"/>
        <w:rPr>
          <w:rFonts w:ascii="Arial" w:hAnsi="Arial" w:cs="Arial"/>
          <w:sz w:val="20"/>
          <w:szCs w:val="20"/>
        </w:rPr>
      </w:pPr>
      <w:r w:rsidRPr="00CF7674">
        <w:rPr>
          <w:rFonts w:ascii="Arial" w:eastAsia="Cambria" w:hAnsi="Arial" w:cs="Arial"/>
          <w:b/>
          <w:sz w:val="20"/>
          <w:szCs w:val="20"/>
        </w:rPr>
        <w:t xml:space="preserve"> </w:t>
      </w:r>
    </w:p>
    <w:p w14:paraId="490F7C8F" w14:textId="0028C135" w:rsidR="00981301" w:rsidRDefault="004D2FC5" w:rsidP="00070E7E">
      <w:pPr>
        <w:pStyle w:val="Titre2"/>
        <w:ind w:left="-5"/>
        <w:jc w:val="both"/>
        <w:rPr>
          <w:rFonts w:ascii="Arial" w:hAnsi="Arial" w:cs="Arial"/>
          <w:sz w:val="20"/>
          <w:szCs w:val="20"/>
        </w:rPr>
      </w:pPr>
      <w:r w:rsidRPr="00CF7674">
        <w:rPr>
          <w:rFonts w:ascii="Arial" w:hAnsi="Arial" w:cs="Arial"/>
          <w:sz w:val="20"/>
          <w:szCs w:val="20"/>
        </w:rPr>
        <w:t>3)</w:t>
      </w:r>
      <w:r w:rsidRPr="00CF7674">
        <w:rPr>
          <w:rFonts w:ascii="Arial" w:eastAsia="Arial" w:hAnsi="Arial" w:cs="Arial"/>
          <w:sz w:val="20"/>
          <w:szCs w:val="20"/>
        </w:rPr>
        <w:t xml:space="preserve"> </w:t>
      </w:r>
      <w:r w:rsidRPr="00CF7674">
        <w:rPr>
          <w:rFonts w:ascii="Arial" w:hAnsi="Arial" w:cs="Arial"/>
          <w:sz w:val="20"/>
          <w:szCs w:val="20"/>
        </w:rPr>
        <w:t>Adoption du procès-verbal de l’AGA de mai 20</w:t>
      </w:r>
      <w:r w:rsidR="00881319">
        <w:rPr>
          <w:rFonts w:ascii="Arial" w:hAnsi="Arial" w:cs="Arial"/>
          <w:sz w:val="20"/>
          <w:szCs w:val="20"/>
        </w:rPr>
        <w:t>2</w:t>
      </w:r>
      <w:r w:rsidR="000E5EB9">
        <w:rPr>
          <w:rFonts w:ascii="Arial" w:hAnsi="Arial" w:cs="Arial"/>
          <w:sz w:val="20"/>
          <w:szCs w:val="20"/>
        </w:rPr>
        <w:t>3</w:t>
      </w:r>
    </w:p>
    <w:p w14:paraId="423B8B95" w14:textId="59E900C9" w:rsidR="00051231" w:rsidRDefault="004D2FC5" w:rsidP="001E0B64">
      <w:pPr>
        <w:spacing w:after="108"/>
        <w:ind w:left="426" w:firstLine="0"/>
        <w:jc w:val="both"/>
        <w:rPr>
          <w:rFonts w:ascii="Arial" w:hAnsi="Arial" w:cs="Arial"/>
          <w:sz w:val="20"/>
          <w:szCs w:val="20"/>
        </w:rPr>
      </w:pPr>
      <w:r w:rsidRPr="00CF7674">
        <w:rPr>
          <w:rFonts w:ascii="Arial" w:hAnsi="Arial" w:cs="Arial"/>
          <w:sz w:val="20"/>
          <w:szCs w:val="20"/>
        </w:rPr>
        <w:t xml:space="preserve">Le document </w:t>
      </w:r>
      <w:r w:rsidR="001E0B64">
        <w:rPr>
          <w:rFonts w:ascii="Arial" w:hAnsi="Arial" w:cs="Arial"/>
          <w:sz w:val="20"/>
          <w:szCs w:val="20"/>
        </w:rPr>
        <w:t xml:space="preserve">a été transmis aux membres </w:t>
      </w:r>
      <w:r w:rsidR="00DE3753">
        <w:rPr>
          <w:rFonts w:ascii="Arial" w:hAnsi="Arial" w:cs="Arial"/>
          <w:sz w:val="20"/>
          <w:szCs w:val="20"/>
        </w:rPr>
        <w:t>précédemment</w:t>
      </w:r>
      <w:r w:rsidR="001E0B64">
        <w:rPr>
          <w:rFonts w:ascii="Arial" w:hAnsi="Arial" w:cs="Arial"/>
          <w:sz w:val="20"/>
          <w:szCs w:val="20"/>
        </w:rPr>
        <w:t xml:space="preserve">.  La présidente demande s’il y a des commentaires ou corrections.  Aucune modification n’est demandée.  </w:t>
      </w:r>
    </w:p>
    <w:p w14:paraId="5C226676" w14:textId="477AFA82" w:rsidR="00981301" w:rsidRPr="00CF7674" w:rsidRDefault="001E0B64" w:rsidP="001E0B64">
      <w:pPr>
        <w:spacing w:after="108"/>
        <w:ind w:left="426" w:firstLine="0"/>
        <w:jc w:val="both"/>
        <w:rPr>
          <w:rFonts w:ascii="Arial" w:hAnsi="Arial" w:cs="Arial"/>
          <w:sz w:val="20"/>
          <w:szCs w:val="20"/>
        </w:rPr>
      </w:pPr>
      <w:r>
        <w:rPr>
          <w:rFonts w:ascii="Arial" w:hAnsi="Arial" w:cs="Arial"/>
          <w:sz w:val="20"/>
          <w:szCs w:val="20"/>
        </w:rPr>
        <w:t>Sur proposition</w:t>
      </w:r>
      <w:r w:rsidR="00051231">
        <w:rPr>
          <w:rFonts w:ascii="Arial" w:hAnsi="Arial" w:cs="Arial"/>
          <w:sz w:val="20"/>
          <w:szCs w:val="20"/>
        </w:rPr>
        <w:t xml:space="preserve"> de</w:t>
      </w:r>
      <w:r w:rsidR="00DE3753">
        <w:rPr>
          <w:rFonts w:ascii="Arial" w:hAnsi="Arial" w:cs="Arial"/>
          <w:sz w:val="20"/>
          <w:szCs w:val="20"/>
        </w:rPr>
        <w:t xml:space="preserve"> Roger Castonguay</w:t>
      </w:r>
      <w:r>
        <w:rPr>
          <w:rFonts w:ascii="Arial" w:hAnsi="Arial" w:cs="Arial"/>
          <w:sz w:val="20"/>
          <w:szCs w:val="20"/>
        </w:rPr>
        <w:t xml:space="preserve">, le </w:t>
      </w:r>
      <w:r w:rsidR="004D2FC5" w:rsidRPr="00CF7674">
        <w:rPr>
          <w:rFonts w:ascii="Arial" w:hAnsi="Arial" w:cs="Arial"/>
          <w:sz w:val="20"/>
          <w:szCs w:val="20"/>
        </w:rPr>
        <w:t xml:space="preserve">procès-verbal </w:t>
      </w:r>
      <w:r w:rsidR="00827D73">
        <w:rPr>
          <w:rFonts w:ascii="Arial" w:hAnsi="Arial" w:cs="Arial"/>
          <w:sz w:val="20"/>
          <w:szCs w:val="20"/>
        </w:rPr>
        <w:t>de</w:t>
      </w:r>
      <w:r w:rsidR="00950915">
        <w:rPr>
          <w:rFonts w:ascii="Arial" w:hAnsi="Arial" w:cs="Arial"/>
          <w:sz w:val="20"/>
          <w:szCs w:val="20"/>
        </w:rPr>
        <w:t xml:space="preserve"> l’AGA de mai 202</w:t>
      </w:r>
      <w:r w:rsidR="000E5EB9">
        <w:rPr>
          <w:rFonts w:ascii="Arial" w:hAnsi="Arial" w:cs="Arial"/>
          <w:sz w:val="20"/>
          <w:szCs w:val="20"/>
        </w:rPr>
        <w:t>3</w:t>
      </w:r>
      <w:r w:rsidR="00950915">
        <w:rPr>
          <w:rFonts w:ascii="Arial" w:hAnsi="Arial" w:cs="Arial"/>
          <w:sz w:val="20"/>
          <w:szCs w:val="20"/>
        </w:rPr>
        <w:t xml:space="preserve"> </w:t>
      </w:r>
      <w:r w:rsidR="004D2FC5" w:rsidRPr="00CF7674">
        <w:rPr>
          <w:rFonts w:ascii="Arial" w:hAnsi="Arial" w:cs="Arial"/>
          <w:sz w:val="20"/>
          <w:szCs w:val="20"/>
        </w:rPr>
        <w:t>est approuvé</w:t>
      </w:r>
      <w:r w:rsidR="00827D73">
        <w:rPr>
          <w:rFonts w:ascii="Arial" w:hAnsi="Arial" w:cs="Arial"/>
          <w:sz w:val="20"/>
          <w:szCs w:val="20"/>
        </w:rPr>
        <w:t xml:space="preserve"> </w:t>
      </w:r>
      <w:r w:rsidR="00E914BC">
        <w:rPr>
          <w:rFonts w:ascii="Arial" w:hAnsi="Arial" w:cs="Arial"/>
          <w:sz w:val="20"/>
          <w:szCs w:val="20"/>
        </w:rPr>
        <w:t xml:space="preserve">sans modification </w:t>
      </w:r>
      <w:r w:rsidR="00827D73">
        <w:rPr>
          <w:rFonts w:ascii="Arial" w:hAnsi="Arial" w:cs="Arial"/>
          <w:sz w:val="20"/>
          <w:szCs w:val="20"/>
        </w:rPr>
        <w:t>à l’unanimité</w:t>
      </w:r>
      <w:r w:rsidR="004D2FC5" w:rsidRPr="00CF7674">
        <w:rPr>
          <w:rFonts w:ascii="Arial" w:hAnsi="Arial" w:cs="Arial"/>
          <w:sz w:val="20"/>
          <w:szCs w:val="20"/>
        </w:rPr>
        <w:t xml:space="preserve">. </w:t>
      </w:r>
    </w:p>
    <w:p w14:paraId="607B4498" w14:textId="2A1A3CC7" w:rsidR="00051231" w:rsidRDefault="00051231" w:rsidP="00070E7E">
      <w:pPr>
        <w:pStyle w:val="Titre2"/>
        <w:ind w:left="-5"/>
        <w:jc w:val="both"/>
        <w:rPr>
          <w:rFonts w:ascii="Arial" w:hAnsi="Arial" w:cs="Arial"/>
          <w:sz w:val="20"/>
          <w:szCs w:val="20"/>
        </w:rPr>
      </w:pPr>
    </w:p>
    <w:p w14:paraId="27DD9759" w14:textId="5ACFF962" w:rsidR="000D350F" w:rsidRDefault="004D2FC5" w:rsidP="00DE3753">
      <w:pPr>
        <w:pStyle w:val="Titre2"/>
        <w:ind w:left="-5"/>
        <w:jc w:val="both"/>
        <w:rPr>
          <w:rFonts w:ascii="Arial" w:hAnsi="Arial" w:cs="Arial"/>
          <w:sz w:val="20"/>
          <w:szCs w:val="20"/>
        </w:rPr>
      </w:pPr>
      <w:r w:rsidRPr="00CF7674">
        <w:rPr>
          <w:rFonts w:ascii="Arial" w:hAnsi="Arial" w:cs="Arial"/>
          <w:sz w:val="20"/>
          <w:szCs w:val="20"/>
        </w:rPr>
        <w:t>4)</w:t>
      </w:r>
      <w:r w:rsidRPr="00CF7674">
        <w:rPr>
          <w:rFonts w:ascii="Arial" w:eastAsia="Arial" w:hAnsi="Arial" w:cs="Arial"/>
          <w:sz w:val="20"/>
          <w:szCs w:val="20"/>
        </w:rPr>
        <w:t xml:space="preserve"> </w:t>
      </w:r>
      <w:r w:rsidRPr="00CF7674">
        <w:rPr>
          <w:rFonts w:ascii="Arial" w:hAnsi="Arial" w:cs="Arial"/>
          <w:sz w:val="20"/>
          <w:szCs w:val="20"/>
        </w:rPr>
        <w:t>Mot d</w:t>
      </w:r>
      <w:r w:rsidR="001E0B64">
        <w:rPr>
          <w:rFonts w:ascii="Arial" w:hAnsi="Arial" w:cs="Arial"/>
          <w:sz w:val="20"/>
          <w:szCs w:val="20"/>
        </w:rPr>
        <w:t>e la présidente</w:t>
      </w:r>
    </w:p>
    <w:p w14:paraId="48F2ADA0" w14:textId="769312B1" w:rsidR="00051231" w:rsidRDefault="00051231" w:rsidP="00DE3753">
      <w:pPr>
        <w:spacing w:after="108"/>
        <w:ind w:left="0" w:firstLine="426"/>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rappelle la mission de notre Association et clarifie certain</w:t>
      </w:r>
      <w:r w:rsidR="00480B97">
        <w:rPr>
          <w:rFonts w:ascii="Arial" w:hAnsi="Arial" w:cs="Arial"/>
          <w:sz w:val="20"/>
          <w:szCs w:val="20"/>
        </w:rPr>
        <w:t>es limites de nos interventions</w:t>
      </w:r>
      <w:r>
        <w:rPr>
          <w:rFonts w:ascii="Arial" w:hAnsi="Arial" w:cs="Arial"/>
          <w:sz w:val="20"/>
          <w:szCs w:val="20"/>
        </w:rPr>
        <w:t>.</w:t>
      </w:r>
    </w:p>
    <w:p w14:paraId="6C18AD7B" w14:textId="04CD0E18" w:rsidR="00051231" w:rsidRDefault="00051231" w:rsidP="000D350F">
      <w:pPr>
        <w:spacing w:after="108"/>
        <w:ind w:left="0" w:firstLine="0"/>
        <w:jc w:val="both"/>
        <w:rPr>
          <w:rFonts w:ascii="Arial" w:hAnsi="Arial" w:cs="Arial"/>
          <w:sz w:val="20"/>
          <w:szCs w:val="20"/>
        </w:rPr>
      </w:pPr>
    </w:p>
    <w:p w14:paraId="54831969" w14:textId="69741030" w:rsidR="00981301" w:rsidRDefault="004D2FC5" w:rsidP="00986E32">
      <w:pPr>
        <w:spacing w:after="0" w:line="259" w:lineRule="auto"/>
        <w:ind w:left="-5"/>
        <w:jc w:val="both"/>
        <w:rPr>
          <w:rFonts w:ascii="Arial" w:hAnsi="Arial" w:cs="Arial"/>
          <w:sz w:val="20"/>
          <w:szCs w:val="20"/>
        </w:rPr>
      </w:pPr>
      <w:r w:rsidRPr="00CF7674">
        <w:rPr>
          <w:rFonts w:ascii="Arial" w:eastAsia="Cambria" w:hAnsi="Arial" w:cs="Arial"/>
          <w:b/>
          <w:sz w:val="20"/>
          <w:szCs w:val="20"/>
        </w:rPr>
        <w:t>5)</w:t>
      </w:r>
      <w:r w:rsidRPr="00CF7674">
        <w:rPr>
          <w:rFonts w:ascii="Arial" w:eastAsia="Arial" w:hAnsi="Arial" w:cs="Arial"/>
          <w:b/>
          <w:sz w:val="20"/>
          <w:szCs w:val="20"/>
        </w:rPr>
        <w:t xml:space="preserve"> </w:t>
      </w:r>
      <w:r w:rsidR="00A1069D">
        <w:rPr>
          <w:rFonts w:ascii="Arial" w:eastAsia="Cambria" w:hAnsi="Arial" w:cs="Arial"/>
          <w:b/>
          <w:sz w:val="20"/>
          <w:szCs w:val="20"/>
        </w:rPr>
        <w:t xml:space="preserve">Rapport </w:t>
      </w:r>
      <w:r w:rsidR="00940E35">
        <w:rPr>
          <w:rFonts w:ascii="Arial" w:eastAsia="Cambria" w:hAnsi="Arial" w:cs="Arial"/>
          <w:b/>
          <w:sz w:val="20"/>
          <w:szCs w:val="20"/>
        </w:rPr>
        <w:t xml:space="preserve">détaillé </w:t>
      </w:r>
      <w:r w:rsidR="00A1069D">
        <w:rPr>
          <w:rFonts w:ascii="Arial" w:eastAsia="Cambria" w:hAnsi="Arial" w:cs="Arial"/>
          <w:b/>
          <w:sz w:val="20"/>
          <w:szCs w:val="20"/>
        </w:rPr>
        <w:t>des activités 2</w:t>
      </w:r>
      <w:r w:rsidR="00881319">
        <w:rPr>
          <w:rFonts w:ascii="Arial" w:eastAsia="Cambria" w:hAnsi="Arial" w:cs="Arial"/>
          <w:b/>
          <w:sz w:val="20"/>
          <w:szCs w:val="20"/>
        </w:rPr>
        <w:t>02</w:t>
      </w:r>
      <w:r w:rsidR="000E5EB9">
        <w:rPr>
          <w:rFonts w:ascii="Arial" w:eastAsia="Cambria" w:hAnsi="Arial" w:cs="Arial"/>
          <w:b/>
          <w:sz w:val="20"/>
          <w:szCs w:val="20"/>
        </w:rPr>
        <w:t>3</w:t>
      </w:r>
    </w:p>
    <w:p w14:paraId="32F48A50" w14:textId="6EC57138" w:rsidR="00051231" w:rsidRDefault="00051231" w:rsidP="00895C04">
      <w:pPr>
        <w:spacing w:after="0" w:line="276" w:lineRule="auto"/>
        <w:ind w:left="0" w:firstLine="0"/>
        <w:jc w:val="both"/>
        <w:rPr>
          <w:rFonts w:ascii="Arial" w:hAnsi="Arial" w:cs="Arial"/>
          <w:sz w:val="20"/>
          <w:szCs w:val="20"/>
        </w:rPr>
      </w:pPr>
    </w:p>
    <w:p w14:paraId="1004ACE8" w14:textId="137041C1" w:rsidR="00B37D80" w:rsidRDefault="0002567A" w:rsidP="00895C04">
      <w:pPr>
        <w:spacing w:after="0" w:line="276" w:lineRule="auto"/>
        <w:ind w:left="0" w:firstLine="0"/>
        <w:jc w:val="both"/>
        <w:rPr>
          <w:rFonts w:ascii="Arial" w:hAnsi="Arial" w:cs="Arial"/>
          <w:sz w:val="20"/>
          <w:szCs w:val="20"/>
        </w:rPr>
      </w:pPr>
      <w:r>
        <w:rPr>
          <w:rFonts w:ascii="Arial" w:hAnsi="Arial" w:cs="Arial"/>
          <w:sz w:val="20"/>
          <w:szCs w:val="20"/>
        </w:rPr>
        <w:t xml:space="preserve">LE </w:t>
      </w:r>
      <w:r w:rsidR="00F95E46">
        <w:rPr>
          <w:rFonts w:ascii="Arial" w:hAnsi="Arial" w:cs="Arial"/>
          <w:sz w:val="20"/>
          <w:szCs w:val="20"/>
        </w:rPr>
        <w:t>MYRIOPHYLLE À ÉPIS</w:t>
      </w:r>
    </w:p>
    <w:p w14:paraId="68B12084" w14:textId="4E38B923" w:rsidR="00895C04" w:rsidRDefault="00895C04" w:rsidP="00895C04">
      <w:pPr>
        <w:spacing w:after="0" w:line="120" w:lineRule="auto"/>
        <w:ind w:left="0" w:firstLine="0"/>
        <w:jc w:val="both"/>
        <w:rPr>
          <w:rFonts w:ascii="Arial" w:hAnsi="Arial" w:cs="Arial"/>
          <w:sz w:val="20"/>
          <w:szCs w:val="20"/>
        </w:rPr>
      </w:pPr>
    </w:p>
    <w:p w14:paraId="2D02D108" w14:textId="60578824" w:rsidR="00E63825" w:rsidRDefault="00480B97" w:rsidP="00051231">
      <w:pPr>
        <w:spacing w:after="107"/>
        <w:ind w:left="0" w:firstLine="0"/>
        <w:jc w:val="both"/>
        <w:rPr>
          <w:rFonts w:ascii="Arial" w:hAnsi="Arial" w:cs="Arial"/>
          <w:sz w:val="20"/>
          <w:szCs w:val="20"/>
        </w:rPr>
      </w:pPr>
      <w:r>
        <w:rPr>
          <w:rFonts w:ascii="Arial" w:hAnsi="Arial" w:cs="Arial"/>
          <w:sz w:val="20"/>
          <w:szCs w:val="20"/>
        </w:rPr>
        <w:t>Elle rappelle l’importance de nettoyer les embarcations, jouets d’eau et autres éléments qui sont utilisés sur le lac pour prévenir l’apparition du myriophylle à épis</w:t>
      </w:r>
      <w:r w:rsidR="00E914BC">
        <w:rPr>
          <w:rFonts w:ascii="Arial" w:hAnsi="Arial" w:cs="Arial"/>
          <w:sz w:val="20"/>
          <w:szCs w:val="20"/>
        </w:rPr>
        <w:t xml:space="preserve">.  À cet effet, elle rappelle </w:t>
      </w:r>
      <w:r w:rsidR="00E63825">
        <w:rPr>
          <w:rFonts w:ascii="Arial" w:hAnsi="Arial" w:cs="Arial"/>
          <w:sz w:val="20"/>
          <w:szCs w:val="20"/>
        </w:rPr>
        <w:t>l</w:t>
      </w:r>
      <w:r>
        <w:rPr>
          <w:rFonts w:ascii="Arial" w:hAnsi="Arial" w:cs="Arial"/>
          <w:sz w:val="20"/>
          <w:szCs w:val="20"/>
        </w:rPr>
        <w:t>a présence de la station de lavage</w:t>
      </w:r>
      <w:r w:rsidR="00E63825">
        <w:rPr>
          <w:rFonts w:ascii="Arial" w:hAnsi="Arial" w:cs="Arial"/>
          <w:sz w:val="20"/>
          <w:szCs w:val="20"/>
        </w:rPr>
        <w:t xml:space="preserve"> municipale</w:t>
      </w:r>
      <w:r w:rsidR="00E914BC">
        <w:rPr>
          <w:rFonts w:ascii="Arial" w:hAnsi="Arial" w:cs="Arial"/>
          <w:sz w:val="20"/>
          <w:szCs w:val="20"/>
        </w:rPr>
        <w:t xml:space="preserve"> et l’ajout cette année de l’émission d’un reçu confirmant le nettoyage</w:t>
      </w:r>
      <w:r w:rsidR="00E63825">
        <w:rPr>
          <w:rFonts w:ascii="Arial" w:hAnsi="Arial" w:cs="Arial"/>
          <w:sz w:val="20"/>
          <w:szCs w:val="20"/>
        </w:rPr>
        <w:t xml:space="preserve">. </w:t>
      </w:r>
    </w:p>
    <w:p w14:paraId="63D86383" w14:textId="77777777" w:rsidR="00981518" w:rsidRDefault="00981518" w:rsidP="00051231">
      <w:pPr>
        <w:spacing w:after="107"/>
        <w:ind w:left="0" w:firstLine="0"/>
        <w:jc w:val="both"/>
        <w:rPr>
          <w:rFonts w:ascii="Arial" w:hAnsi="Arial" w:cs="Arial"/>
          <w:sz w:val="20"/>
          <w:szCs w:val="20"/>
        </w:rPr>
      </w:pPr>
    </w:p>
    <w:p w14:paraId="139DA72B" w14:textId="7CEEF4CB" w:rsidR="0002567A" w:rsidRDefault="0002567A" w:rsidP="00543427">
      <w:pPr>
        <w:spacing w:after="107"/>
        <w:jc w:val="both"/>
        <w:rPr>
          <w:rFonts w:ascii="Arial" w:hAnsi="Arial" w:cs="Arial"/>
          <w:sz w:val="20"/>
          <w:szCs w:val="20"/>
        </w:rPr>
      </w:pPr>
      <w:r>
        <w:rPr>
          <w:rFonts w:ascii="Arial" w:hAnsi="Arial" w:cs="Arial"/>
          <w:sz w:val="20"/>
          <w:szCs w:val="20"/>
        </w:rPr>
        <w:t>LE GUIDE DES RÉSIDENTS</w:t>
      </w:r>
    </w:p>
    <w:p w14:paraId="76369614" w14:textId="70860E6D" w:rsidR="00543427" w:rsidRDefault="00480B97" w:rsidP="00986E32">
      <w:pPr>
        <w:spacing w:after="0" w:line="259" w:lineRule="auto"/>
        <w:ind w:left="0" w:firstLine="0"/>
        <w:jc w:val="both"/>
        <w:rPr>
          <w:rFonts w:ascii="Arial" w:hAnsi="Arial" w:cs="Arial"/>
          <w:sz w:val="20"/>
          <w:szCs w:val="20"/>
        </w:rPr>
      </w:pPr>
      <w:r>
        <w:rPr>
          <w:rFonts w:ascii="Arial" w:hAnsi="Arial" w:cs="Arial"/>
          <w:sz w:val="20"/>
          <w:szCs w:val="20"/>
        </w:rPr>
        <w:t>Le guide est toujours disponible en français et en anglais.  Il peut également être consulté sur notre site Web.</w:t>
      </w:r>
    </w:p>
    <w:p w14:paraId="282AB44B" w14:textId="77777777" w:rsidR="008473D4" w:rsidRDefault="008473D4" w:rsidP="00B37D80">
      <w:pPr>
        <w:spacing w:after="0" w:line="259" w:lineRule="auto"/>
        <w:ind w:left="0" w:firstLine="0"/>
        <w:jc w:val="both"/>
        <w:rPr>
          <w:rFonts w:ascii="Arial" w:hAnsi="Arial" w:cs="Arial"/>
          <w:sz w:val="20"/>
          <w:szCs w:val="20"/>
        </w:rPr>
      </w:pPr>
    </w:p>
    <w:p w14:paraId="0184CBC0" w14:textId="77777777" w:rsidR="00981518" w:rsidRDefault="00981518" w:rsidP="00B37D80">
      <w:pPr>
        <w:spacing w:after="0" w:line="259" w:lineRule="auto"/>
        <w:ind w:left="0" w:firstLine="0"/>
        <w:jc w:val="both"/>
        <w:rPr>
          <w:rFonts w:ascii="Arial" w:hAnsi="Arial" w:cs="Arial"/>
          <w:sz w:val="20"/>
          <w:szCs w:val="20"/>
        </w:rPr>
      </w:pPr>
    </w:p>
    <w:p w14:paraId="5F8C3CE4" w14:textId="232D9E9D" w:rsidR="00543427" w:rsidRDefault="00543427" w:rsidP="00B37D80">
      <w:pPr>
        <w:spacing w:after="0" w:line="259" w:lineRule="auto"/>
        <w:ind w:left="0" w:firstLine="0"/>
        <w:jc w:val="both"/>
        <w:rPr>
          <w:rFonts w:ascii="Arial" w:hAnsi="Arial" w:cs="Arial"/>
          <w:sz w:val="20"/>
          <w:szCs w:val="20"/>
        </w:rPr>
      </w:pPr>
      <w:r>
        <w:rPr>
          <w:rFonts w:ascii="Arial" w:hAnsi="Arial" w:cs="Arial"/>
          <w:sz w:val="20"/>
          <w:szCs w:val="20"/>
        </w:rPr>
        <w:t>LA REVITALISATION DE LA RIVE</w:t>
      </w:r>
    </w:p>
    <w:p w14:paraId="0A485555" w14:textId="217DBDD7" w:rsidR="00543427" w:rsidRDefault="00480B97" w:rsidP="00B37D80">
      <w:pPr>
        <w:spacing w:after="0" w:line="259" w:lineRule="auto"/>
        <w:ind w:left="0"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w:t>
      </w:r>
      <w:r w:rsidR="00981518">
        <w:rPr>
          <w:rFonts w:ascii="Arial" w:hAnsi="Arial" w:cs="Arial"/>
          <w:sz w:val="20"/>
          <w:szCs w:val="20"/>
        </w:rPr>
        <w:t xml:space="preserve">rappelle l’existence du programme de revitalisation de notre Association.  Jusqu’à présent, 3 projets ont été soumis et subventionnés et on continue d’encourager cette pratique.  </w:t>
      </w:r>
    </w:p>
    <w:p w14:paraId="51EE32DB" w14:textId="77777777" w:rsidR="00981518" w:rsidRDefault="00981518" w:rsidP="00B37D80">
      <w:pPr>
        <w:spacing w:after="0" w:line="259" w:lineRule="auto"/>
        <w:ind w:left="0" w:firstLine="0"/>
        <w:jc w:val="both"/>
        <w:rPr>
          <w:rFonts w:ascii="Arial" w:hAnsi="Arial" w:cs="Arial"/>
          <w:sz w:val="20"/>
          <w:szCs w:val="20"/>
        </w:rPr>
      </w:pPr>
    </w:p>
    <w:p w14:paraId="3D7D8D51" w14:textId="77777777" w:rsidR="00981518" w:rsidRDefault="00981518" w:rsidP="00B37D80">
      <w:pPr>
        <w:spacing w:after="0" w:line="259" w:lineRule="auto"/>
        <w:ind w:left="0" w:firstLine="0"/>
        <w:jc w:val="both"/>
        <w:rPr>
          <w:rFonts w:ascii="Arial" w:hAnsi="Arial" w:cs="Arial"/>
          <w:sz w:val="20"/>
          <w:szCs w:val="20"/>
        </w:rPr>
      </w:pPr>
    </w:p>
    <w:p w14:paraId="1D5BCF0E" w14:textId="3F728A78" w:rsidR="00543427" w:rsidRDefault="00543427" w:rsidP="00B37D80">
      <w:pPr>
        <w:spacing w:after="0" w:line="259" w:lineRule="auto"/>
        <w:ind w:left="0" w:firstLine="0"/>
        <w:jc w:val="both"/>
        <w:rPr>
          <w:rFonts w:ascii="Arial" w:hAnsi="Arial" w:cs="Arial"/>
          <w:sz w:val="20"/>
          <w:szCs w:val="20"/>
        </w:rPr>
      </w:pPr>
      <w:r>
        <w:rPr>
          <w:rFonts w:ascii="Arial" w:hAnsi="Arial" w:cs="Arial"/>
          <w:sz w:val="20"/>
          <w:szCs w:val="20"/>
        </w:rPr>
        <w:t>LE SITE WEB</w:t>
      </w:r>
    </w:p>
    <w:p w14:paraId="4FD87E4F" w14:textId="6FE8A729" w:rsidR="00981518" w:rsidRDefault="008D242A" w:rsidP="00986E32">
      <w:pPr>
        <w:spacing w:after="0" w:line="259" w:lineRule="auto"/>
        <w:ind w:left="0"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w:t>
      </w:r>
      <w:r w:rsidR="00ED63B2">
        <w:rPr>
          <w:rFonts w:ascii="Arial" w:hAnsi="Arial" w:cs="Arial"/>
          <w:sz w:val="20"/>
          <w:szCs w:val="20"/>
        </w:rPr>
        <w:t>mentionne</w:t>
      </w:r>
      <w:r>
        <w:rPr>
          <w:rFonts w:ascii="Arial" w:hAnsi="Arial" w:cs="Arial"/>
          <w:sz w:val="20"/>
          <w:szCs w:val="20"/>
        </w:rPr>
        <w:t xml:space="preserve"> la révision de notre site Web qui est maintenant plus complet et informatif.</w:t>
      </w:r>
    </w:p>
    <w:p w14:paraId="12B7309A" w14:textId="77777777" w:rsidR="00981518" w:rsidRDefault="00981518" w:rsidP="00986E32">
      <w:pPr>
        <w:spacing w:after="0" w:line="259" w:lineRule="auto"/>
        <w:ind w:left="0" w:firstLine="0"/>
        <w:jc w:val="both"/>
        <w:rPr>
          <w:rFonts w:ascii="Arial" w:hAnsi="Arial" w:cs="Arial"/>
          <w:sz w:val="20"/>
          <w:szCs w:val="20"/>
        </w:rPr>
      </w:pPr>
    </w:p>
    <w:p w14:paraId="52157B04" w14:textId="77777777" w:rsidR="00981518" w:rsidRDefault="00981518" w:rsidP="00986E32">
      <w:pPr>
        <w:spacing w:after="0" w:line="259" w:lineRule="auto"/>
        <w:ind w:left="0" w:firstLine="0"/>
        <w:jc w:val="both"/>
        <w:rPr>
          <w:rFonts w:ascii="Arial" w:hAnsi="Arial" w:cs="Arial"/>
          <w:sz w:val="20"/>
          <w:szCs w:val="20"/>
        </w:rPr>
      </w:pPr>
    </w:p>
    <w:p w14:paraId="2D613DE6" w14:textId="46837539" w:rsidR="00543427" w:rsidRDefault="00480B97" w:rsidP="00986E32">
      <w:pPr>
        <w:spacing w:after="0" w:line="259" w:lineRule="auto"/>
        <w:ind w:left="0" w:firstLine="0"/>
        <w:jc w:val="both"/>
        <w:rPr>
          <w:rFonts w:ascii="Arial" w:hAnsi="Arial" w:cs="Arial"/>
          <w:sz w:val="20"/>
          <w:szCs w:val="20"/>
        </w:rPr>
      </w:pPr>
      <w:r>
        <w:rPr>
          <w:rFonts w:ascii="Arial" w:hAnsi="Arial" w:cs="Arial"/>
          <w:sz w:val="20"/>
          <w:szCs w:val="20"/>
        </w:rPr>
        <w:t xml:space="preserve">LA </w:t>
      </w:r>
      <w:r w:rsidR="00E914BC">
        <w:rPr>
          <w:rFonts w:ascii="Arial" w:hAnsi="Arial" w:cs="Arial"/>
          <w:sz w:val="20"/>
          <w:szCs w:val="20"/>
        </w:rPr>
        <w:t>QUALITÉ</w:t>
      </w:r>
      <w:r>
        <w:rPr>
          <w:rFonts w:ascii="Arial" w:hAnsi="Arial" w:cs="Arial"/>
          <w:sz w:val="20"/>
          <w:szCs w:val="20"/>
        </w:rPr>
        <w:t xml:space="preserve"> DE L’EAU</w:t>
      </w:r>
    </w:p>
    <w:p w14:paraId="3C95E4E1" w14:textId="77777777" w:rsidR="00981518" w:rsidRDefault="00981518" w:rsidP="00986E32">
      <w:pPr>
        <w:spacing w:after="0" w:line="259" w:lineRule="auto"/>
        <w:ind w:left="0" w:firstLine="0"/>
        <w:jc w:val="both"/>
        <w:rPr>
          <w:rFonts w:ascii="Arial" w:hAnsi="Arial" w:cs="Arial"/>
          <w:sz w:val="20"/>
          <w:szCs w:val="20"/>
        </w:rPr>
      </w:pPr>
      <w:r>
        <w:rPr>
          <w:rFonts w:ascii="Arial" w:hAnsi="Arial" w:cs="Arial"/>
          <w:sz w:val="20"/>
          <w:szCs w:val="20"/>
        </w:rPr>
        <w:t>Plusieurs tests sont réalisés quant à la qualité et la transparence de l’eau</w:t>
      </w:r>
      <w:r>
        <w:rPr>
          <w:rFonts w:ascii="Arial" w:hAnsi="Arial" w:cs="Arial"/>
          <w:sz w:val="20"/>
          <w:szCs w:val="20"/>
        </w:rPr>
        <w:t xml:space="preserve">.  </w:t>
      </w:r>
    </w:p>
    <w:p w14:paraId="386D14E8" w14:textId="77777777" w:rsidR="00981518" w:rsidRDefault="00981518" w:rsidP="00986E32">
      <w:pPr>
        <w:spacing w:after="0" w:line="259" w:lineRule="auto"/>
        <w:ind w:left="0" w:firstLine="0"/>
        <w:jc w:val="both"/>
        <w:rPr>
          <w:rFonts w:ascii="Arial" w:hAnsi="Arial" w:cs="Arial"/>
          <w:sz w:val="20"/>
          <w:szCs w:val="20"/>
        </w:rPr>
      </w:pPr>
    </w:p>
    <w:p w14:paraId="5D4E0236" w14:textId="6D6FE265" w:rsidR="00E63825" w:rsidRDefault="00480B97" w:rsidP="00986E32">
      <w:pPr>
        <w:spacing w:after="0" w:line="259" w:lineRule="auto"/>
        <w:ind w:left="0" w:firstLine="0"/>
        <w:jc w:val="both"/>
        <w:rPr>
          <w:rFonts w:ascii="Arial" w:hAnsi="Arial" w:cs="Arial"/>
          <w:sz w:val="20"/>
          <w:szCs w:val="20"/>
        </w:rPr>
      </w:pPr>
      <w:r>
        <w:rPr>
          <w:rFonts w:ascii="Arial" w:hAnsi="Arial" w:cs="Arial"/>
          <w:sz w:val="20"/>
          <w:szCs w:val="20"/>
        </w:rPr>
        <w:t>Ann-Geneviève fait le tour des résultats des tests réalisés durant l’année 2023</w:t>
      </w:r>
      <w:r w:rsidR="00E63825">
        <w:rPr>
          <w:rFonts w:ascii="Arial" w:hAnsi="Arial" w:cs="Arial"/>
          <w:sz w:val="20"/>
          <w:szCs w:val="20"/>
        </w:rPr>
        <w:t xml:space="preserve"> concernant la </w:t>
      </w:r>
      <w:r w:rsidR="00E63825" w:rsidRPr="00981518">
        <w:rPr>
          <w:rFonts w:ascii="Arial" w:hAnsi="Arial" w:cs="Arial"/>
          <w:sz w:val="20"/>
          <w:szCs w:val="20"/>
          <w:u w:val="single"/>
        </w:rPr>
        <w:t>température de l’eau</w:t>
      </w:r>
      <w:r>
        <w:rPr>
          <w:rFonts w:ascii="Arial" w:hAnsi="Arial" w:cs="Arial"/>
          <w:sz w:val="20"/>
          <w:szCs w:val="20"/>
        </w:rPr>
        <w:t xml:space="preserve">.  </w:t>
      </w:r>
      <w:r w:rsidR="00E63825">
        <w:rPr>
          <w:rFonts w:ascii="Arial" w:hAnsi="Arial" w:cs="Arial"/>
          <w:sz w:val="20"/>
          <w:szCs w:val="20"/>
        </w:rPr>
        <w:t>On signale l’importance de régulariser la prise d’échantillons au niveau du jour et de l’heure.</w:t>
      </w:r>
      <w:r w:rsidR="00981518">
        <w:rPr>
          <w:rFonts w:ascii="Arial" w:hAnsi="Arial" w:cs="Arial"/>
          <w:sz w:val="20"/>
          <w:szCs w:val="20"/>
        </w:rPr>
        <w:t xml:space="preserve">  Daniel Thériault se propose pour prendre les mesures dans le ruisseau Jack </w:t>
      </w:r>
      <w:proofErr w:type="spellStart"/>
      <w:r w:rsidR="00981518">
        <w:rPr>
          <w:rFonts w:ascii="Arial" w:hAnsi="Arial" w:cs="Arial"/>
          <w:sz w:val="20"/>
          <w:szCs w:val="20"/>
        </w:rPr>
        <w:t>Galvin</w:t>
      </w:r>
      <w:proofErr w:type="spellEnd"/>
      <w:r w:rsidR="00981518">
        <w:rPr>
          <w:rFonts w:ascii="Arial" w:hAnsi="Arial" w:cs="Arial"/>
          <w:sz w:val="20"/>
          <w:szCs w:val="20"/>
        </w:rPr>
        <w:t>.</w:t>
      </w:r>
    </w:p>
    <w:p w14:paraId="26FF2C96" w14:textId="77777777" w:rsidR="00E63825" w:rsidRDefault="00E63825" w:rsidP="00986E32">
      <w:pPr>
        <w:spacing w:after="0" w:line="259" w:lineRule="auto"/>
        <w:ind w:left="0" w:firstLine="0"/>
        <w:jc w:val="both"/>
        <w:rPr>
          <w:rFonts w:ascii="Arial" w:hAnsi="Arial" w:cs="Arial"/>
          <w:sz w:val="20"/>
          <w:szCs w:val="20"/>
        </w:rPr>
      </w:pPr>
    </w:p>
    <w:p w14:paraId="07B6072A" w14:textId="7253BE2B" w:rsidR="00E63825" w:rsidRDefault="00E63825" w:rsidP="00986E32">
      <w:pPr>
        <w:spacing w:after="0" w:line="259" w:lineRule="auto"/>
        <w:ind w:left="0" w:firstLine="0"/>
        <w:jc w:val="both"/>
        <w:rPr>
          <w:rFonts w:ascii="Arial" w:hAnsi="Arial" w:cs="Arial"/>
          <w:sz w:val="20"/>
          <w:szCs w:val="20"/>
        </w:rPr>
      </w:pPr>
      <w:r>
        <w:rPr>
          <w:rFonts w:ascii="Arial" w:hAnsi="Arial" w:cs="Arial"/>
          <w:sz w:val="20"/>
          <w:szCs w:val="20"/>
        </w:rPr>
        <w:t xml:space="preserve">Jacques </w:t>
      </w:r>
      <w:proofErr w:type="spellStart"/>
      <w:r>
        <w:rPr>
          <w:rFonts w:ascii="Arial" w:hAnsi="Arial" w:cs="Arial"/>
          <w:sz w:val="20"/>
          <w:szCs w:val="20"/>
        </w:rPr>
        <w:t>Belhumeur</w:t>
      </w:r>
      <w:proofErr w:type="spellEnd"/>
      <w:r>
        <w:rPr>
          <w:rFonts w:ascii="Arial" w:hAnsi="Arial" w:cs="Arial"/>
          <w:sz w:val="20"/>
          <w:szCs w:val="20"/>
        </w:rPr>
        <w:t xml:space="preserve"> présente les résultats des </w:t>
      </w:r>
      <w:r w:rsidRPr="00981518">
        <w:rPr>
          <w:rFonts w:ascii="Arial" w:hAnsi="Arial" w:cs="Arial"/>
          <w:sz w:val="20"/>
          <w:szCs w:val="20"/>
          <w:u w:val="single"/>
        </w:rPr>
        <w:t>tests de phosphore</w:t>
      </w:r>
      <w:r>
        <w:rPr>
          <w:rFonts w:ascii="Arial" w:hAnsi="Arial" w:cs="Arial"/>
          <w:sz w:val="20"/>
          <w:szCs w:val="20"/>
        </w:rPr>
        <w:t xml:space="preserve">.  Il explique d’abord comment sont encadrées les prises d’échantillons : 2 emplacements (fosse A près de l’extrémité sud du lac; et fosse B près de l’extrémité nord), </w:t>
      </w:r>
      <w:r w:rsidR="00E914BC">
        <w:rPr>
          <w:rFonts w:ascii="Arial" w:hAnsi="Arial" w:cs="Arial"/>
          <w:sz w:val="20"/>
          <w:szCs w:val="20"/>
        </w:rPr>
        <w:t xml:space="preserve">la </w:t>
      </w:r>
      <w:r>
        <w:rPr>
          <w:rFonts w:ascii="Arial" w:hAnsi="Arial" w:cs="Arial"/>
          <w:sz w:val="20"/>
          <w:szCs w:val="20"/>
        </w:rPr>
        <w:t xml:space="preserve">façon de procéder et </w:t>
      </w:r>
      <w:r w:rsidR="00E914BC">
        <w:rPr>
          <w:rFonts w:ascii="Arial" w:hAnsi="Arial" w:cs="Arial"/>
          <w:sz w:val="20"/>
          <w:szCs w:val="20"/>
        </w:rPr>
        <w:t>l’</w:t>
      </w:r>
      <w:r>
        <w:rPr>
          <w:rFonts w:ascii="Arial" w:hAnsi="Arial" w:cs="Arial"/>
          <w:sz w:val="20"/>
          <w:szCs w:val="20"/>
        </w:rPr>
        <w:t>horaire.  Il met en évidence l’impact des grandes pluies et la tendance d’une légère augmentation du taux de phosphore et de chlorophylle.</w:t>
      </w:r>
    </w:p>
    <w:p w14:paraId="44A74EF2" w14:textId="77777777" w:rsidR="00E63825" w:rsidRDefault="00E63825" w:rsidP="00986E32">
      <w:pPr>
        <w:spacing w:after="0" w:line="259" w:lineRule="auto"/>
        <w:ind w:left="0" w:firstLine="0"/>
        <w:jc w:val="both"/>
        <w:rPr>
          <w:rFonts w:ascii="Arial" w:hAnsi="Arial" w:cs="Arial"/>
          <w:sz w:val="20"/>
          <w:szCs w:val="20"/>
        </w:rPr>
      </w:pPr>
    </w:p>
    <w:p w14:paraId="21F5B230" w14:textId="418BA11E" w:rsidR="00461015" w:rsidRDefault="00E63825" w:rsidP="00986E32">
      <w:pPr>
        <w:spacing w:after="0" w:line="259" w:lineRule="auto"/>
        <w:ind w:left="0" w:firstLine="0"/>
        <w:jc w:val="both"/>
        <w:rPr>
          <w:rFonts w:ascii="Arial" w:hAnsi="Arial" w:cs="Arial"/>
          <w:sz w:val="20"/>
          <w:szCs w:val="20"/>
        </w:rPr>
      </w:pPr>
      <w:r>
        <w:rPr>
          <w:rFonts w:ascii="Arial" w:hAnsi="Arial" w:cs="Arial"/>
          <w:sz w:val="20"/>
          <w:szCs w:val="20"/>
        </w:rPr>
        <w:t xml:space="preserve">Il mentionne également comment s’effectue les mesures de la </w:t>
      </w:r>
      <w:r w:rsidRPr="00981518">
        <w:rPr>
          <w:rFonts w:ascii="Arial" w:hAnsi="Arial" w:cs="Arial"/>
          <w:sz w:val="20"/>
          <w:szCs w:val="20"/>
          <w:u w:val="single"/>
        </w:rPr>
        <w:t>transparence de l’eau</w:t>
      </w:r>
      <w:r>
        <w:rPr>
          <w:rFonts w:ascii="Arial" w:hAnsi="Arial" w:cs="Arial"/>
          <w:sz w:val="20"/>
          <w:szCs w:val="20"/>
        </w:rPr>
        <w:t>.  En 2023, la transparence de l’eau du lac a diminué.</w:t>
      </w:r>
      <w:r w:rsidR="00461015">
        <w:rPr>
          <w:rFonts w:ascii="Arial" w:hAnsi="Arial" w:cs="Arial"/>
          <w:sz w:val="20"/>
          <w:szCs w:val="20"/>
        </w:rPr>
        <w:t xml:space="preserve">  Ces dernières années, celle où l’eau du lac a été la plus claire est 2021.</w:t>
      </w:r>
    </w:p>
    <w:p w14:paraId="7B4A54A5" w14:textId="77777777" w:rsidR="00461015" w:rsidRDefault="00461015" w:rsidP="00986E32">
      <w:pPr>
        <w:spacing w:after="0" w:line="259" w:lineRule="auto"/>
        <w:ind w:left="0" w:firstLine="0"/>
        <w:jc w:val="both"/>
        <w:rPr>
          <w:rFonts w:ascii="Arial" w:hAnsi="Arial" w:cs="Arial"/>
          <w:sz w:val="20"/>
          <w:szCs w:val="20"/>
        </w:rPr>
      </w:pPr>
    </w:p>
    <w:p w14:paraId="1EB77D13" w14:textId="7496A3BD" w:rsidR="00461015" w:rsidRDefault="00E914BC" w:rsidP="00986E32">
      <w:pPr>
        <w:spacing w:after="0" w:line="259" w:lineRule="auto"/>
        <w:ind w:left="0" w:firstLine="0"/>
        <w:jc w:val="both"/>
        <w:rPr>
          <w:rFonts w:ascii="Arial" w:hAnsi="Arial" w:cs="Arial"/>
          <w:sz w:val="20"/>
          <w:szCs w:val="20"/>
        </w:rPr>
      </w:pPr>
      <w:r>
        <w:rPr>
          <w:rFonts w:ascii="Arial" w:hAnsi="Arial" w:cs="Arial"/>
          <w:sz w:val="20"/>
          <w:szCs w:val="20"/>
        </w:rPr>
        <w:t>Enfin</w:t>
      </w:r>
      <w:r w:rsidR="00981518">
        <w:rPr>
          <w:rFonts w:ascii="Arial" w:hAnsi="Arial" w:cs="Arial"/>
          <w:sz w:val="20"/>
          <w:szCs w:val="20"/>
        </w:rPr>
        <w:t xml:space="preserve">, </w:t>
      </w:r>
      <w:r w:rsidR="00461015">
        <w:rPr>
          <w:rFonts w:ascii="Arial" w:hAnsi="Arial" w:cs="Arial"/>
          <w:sz w:val="20"/>
          <w:szCs w:val="20"/>
        </w:rPr>
        <w:t xml:space="preserve">Jacques mentionne que nous avons amorcé l’an dernier, la prise d’échantillons pour </w:t>
      </w:r>
      <w:r w:rsidR="00461015" w:rsidRPr="00981518">
        <w:rPr>
          <w:rFonts w:ascii="Arial" w:hAnsi="Arial" w:cs="Arial"/>
          <w:sz w:val="20"/>
          <w:szCs w:val="20"/>
          <w:u w:val="single"/>
        </w:rPr>
        <w:t>l’identification de coliformes fécaux</w:t>
      </w:r>
      <w:r w:rsidR="00461015">
        <w:rPr>
          <w:rFonts w:ascii="Arial" w:hAnsi="Arial" w:cs="Arial"/>
          <w:sz w:val="20"/>
          <w:szCs w:val="20"/>
        </w:rPr>
        <w:t>.  Nous avons réalisé 5 prélèvements à des endroits ciblés qui semblaient plus sensibles</w:t>
      </w:r>
      <w:r w:rsidR="008D242A">
        <w:rPr>
          <w:rFonts w:ascii="Arial" w:hAnsi="Arial" w:cs="Arial"/>
          <w:sz w:val="20"/>
          <w:szCs w:val="20"/>
        </w:rPr>
        <w:t>.  Les tests sont réalisés en eau de surface et selon les normes proposées</w:t>
      </w:r>
      <w:r w:rsidR="00461015">
        <w:rPr>
          <w:rFonts w:ascii="Arial" w:hAnsi="Arial" w:cs="Arial"/>
          <w:sz w:val="20"/>
          <w:szCs w:val="20"/>
        </w:rPr>
        <w:t xml:space="preserve">.  Les résultats démontrent que, selon la classification de la qualité de l’eau utilisée pour les usages récréatifs, la qualité de l’eau est excellente </w:t>
      </w:r>
      <w:r w:rsidR="008D242A">
        <w:rPr>
          <w:rFonts w:ascii="Arial" w:hAnsi="Arial" w:cs="Arial"/>
          <w:sz w:val="20"/>
          <w:szCs w:val="20"/>
        </w:rPr>
        <w:t>en ce qui concerne cet aspect</w:t>
      </w:r>
      <w:r w:rsidR="00461015">
        <w:rPr>
          <w:rFonts w:ascii="Arial" w:hAnsi="Arial" w:cs="Arial"/>
          <w:sz w:val="20"/>
          <w:szCs w:val="20"/>
        </w:rPr>
        <w:t>.</w:t>
      </w:r>
      <w:r w:rsidR="008D242A">
        <w:rPr>
          <w:rFonts w:ascii="Arial" w:hAnsi="Arial" w:cs="Arial"/>
          <w:sz w:val="20"/>
          <w:szCs w:val="20"/>
        </w:rPr>
        <w:t xml:space="preserve">  Seul un endroit indiquait un taux plus important de coliformes fécaux.  Une validation sera faite cet été pour voir s’il y a bien un problème à cet endroit ou s’il ne s’agit que d’une situation temporaire.</w:t>
      </w:r>
    </w:p>
    <w:p w14:paraId="618A3E00" w14:textId="77777777" w:rsidR="00981518" w:rsidRDefault="00981518" w:rsidP="00986E32">
      <w:pPr>
        <w:spacing w:after="0" w:line="259" w:lineRule="auto"/>
        <w:ind w:left="0" w:firstLine="0"/>
        <w:jc w:val="both"/>
        <w:rPr>
          <w:rFonts w:ascii="Arial" w:hAnsi="Arial" w:cs="Arial"/>
          <w:sz w:val="20"/>
          <w:szCs w:val="20"/>
        </w:rPr>
      </w:pPr>
    </w:p>
    <w:p w14:paraId="56E8CD6E" w14:textId="2D8446B7" w:rsidR="00981518" w:rsidRDefault="00981518" w:rsidP="00981518">
      <w:pPr>
        <w:spacing w:after="0" w:line="259" w:lineRule="auto"/>
        <w:ind w:left="0"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note que nous participons </w:t>
      </w:r>
      <w:r>
        <w:rPr>
          <w:rFonts w:ascii="Arial" w:hAnsi="Arial" w:cs="Arial"/>
          <w:sz w:val="20"/>
          <w:szCs w:val="20"/>
        </w:rPr>
        <w:t>aussi</w:t>
      </w:r>
      <w:r>
        <w:rPr>
          <w:rFonts w:ascii="Arial" w:hAnsi="Arial" w:cs="Arial"/>
          <w:sz w:val="20"/>
          <w:szCs w:val="20"/>
        </w:rPr>
        <w:t xml:space="preserve"> au programme </w:t>
      </w:r>
      <w:r w:rsidRPr="00981518">
        <w:rPr>
          <w:rFonts w:ascii="Arial" w:hAnsi="Arial" w:cs="Arial"/>
          <w:sz w:val="20"/>
          <w:szCs w:val="20"/>
          <w:u w:val="single"/>
        </w:rPr>
        <w:t>d’identification de la moule zébrée</w:t>
      </w:r>
      <w:r>
        <w:rPr>
          <w:rFonts w:ascii="Arial" w:hAnsi="Arial" w:cs="Arial"/>
          <w:sz w:val="20"/>
          <w:szCs w:val="20"/>
        </w:rPr>
        <w:t xml:space="preserve"> de la MRC.  Tout comme l’année dernière, le relevé indique qu’il n’y a pas de moules zébrées dans le lac.</w:t>
      </w:r>
    </w:p>
    <w:p w14:paraId="5E26050C" w14:textId="77777777" w:rsidR="00981518" w:rsidRDefault="00981518" w:rsidP="00981518">
      <w:pPr>
        <w:spacing w:after="0" w:line="259" w:lineRule="auto"/>
        <w:ind w:left="0" w:firstLine="0"/>
        <w:jc w:val="both"/>
        <w:rPr>
          <w:rFonts w:ascii="Arial" w:hAnsi="Arial" w:cs="Arial"/>
          <w:sz w:val="20"/>
          <w:szCs w:val="20"/>
        </w:rPr>
      </w:pPr>
    </w:p>
    <w:p w14:paraId="6E8865FD" w14:textId="3398F7A5" w:rsidR="00981518" w:rsidRDefault="00981518" w:rsidP="00981518">
      <w:pPr>
        <w:spacing w:after="0" w:line="259" w:lineRule="auto"/>
        <w:ind w:left="0" w:firstLine="0"/>
        <w:jc w:val="both"/>
        <w:rPr>
          <w:rFonts w:ascii="Arial" w:hAnsi="Arial" w:cs="Arial"/>
          <w:sz w:val="20"/>
          <w:szCs w:val="20"/>
        </w:rPr>
      </w:pPr>
      <w:r>
        <w:rPr>
          <w:rFonts w:ascii="Arial" w:hAnsi="Arial" w:cs="Arial"/>
          <w:sz w:val="20"/>
          <w:szCs w:val="20"/>
        </w:rPr>
        <w:t>La compilation de toutes ces données démontre que notre lac est à un stade mésotrophe (</w:t>
      </w:r>
      <w:proofErr w:type="spellStart"/>
      <w:r>
        <w:rPr>
          <w:rFonts w:ascii="Arial" w:hAnsi="Arial" w:cs="Arial"/>
          <w:sz w:val="20"/>
          <w:szCs w:val="20"/>
        </w:rPr>
        <w:t>oligo</w:t>
      </w:r>
      <w:proofErr w:type="spellEnd"/>
      <w:r>
        <w:rPr>
          <w:rFonts w:ascii="Arial" w:hAnsi="Arial" w:cs="Arial"/>
          <w:sz w:val="20"/>
          <w:szCs w:val="20"/>
        </w:rPr>
        <w:t xml:space="preserve">-mésotrophe et méso-eutrophe) et se dégrade mais très lentement.  Christine rappelle l’historique de notre lac et la présence des sédiments de la mine de cuivre au fonds.  </w:t>
      </w:r>
      <w:r>
        <w:rPr>
          <w:rFonts w:ascii="Arial" w:hAnsi="Arial" w:cs="Arial"/>
          <w:sz w:val="20"/>
          <w:szCs w:val="20"/>
        </w:rPr>
        <w:t>Jacques</w:t>
      </w:r>
      <w:r>
        <w:rPr>
          <w:rFonts w:ascii="Arial" w:hAnsi="Arial" w:cs="Arial"/>
          <w:sz w:val="20"/>
          <w:szCs w:val="20"/>
        </w:rPr>
        <w:t xml:space="preserve"> et Christine rappellent qu’il ne faut donc pas brasser les sédiments du fonds du lac, qui n’est finalement pas si profonds.</w:t>
      </w:r>
    </w:p>
    <w:p w14:paraId="10332E30" w14:textId="77777777" w:rsidR="00B4262D" w:rsidRDefault="00B4262D" w:rsidP="00986E32">
      <w:pPr>
        <w:spacing w:after="0" w:line="259" w:lineRule="auto"/>
        <w:ind w:left="0" w:firstLine="0"/>
        <w:jc w:val="both"/>
        <w:rPr>
          <w:rFonts w:ascii="Arial" w:hAnsi="Arial" w:cs="Arial"/>
          <w:sz w:val="20"/>
          <w:szCs w:val="20"/>
        </w:rPr>
      </w:pPr>
    </w:p>
    <w:p w14:paraId="69926108" w14:textId="34E354A6" w:rsidR="00A87AE8" w:rsidRDefault="00461015" w:rsidP="00986E32">
      <w:pPr>
        <w:spacing w:after="0" w:line="259" w:lineRule="auto"/>
        <w:ind w:left="0" w:firstLine="0"/>
        <w:jc w:val="both"/>
        <w:rPr>
          <w:rFonts w:ascii="Arial" w:hAnsi="Arial" w:cs="Arial"/>
          <w:sz w:val="20"/>
          <w:szCs w:val="20"/>
        </w:rPr>
      </w:pPr>
      <w:r>
        <w:rPr>
          <w:rFonts w:ascii="Arial" w:hAnsi="Arial" w:cs="Arial"/>
          <w:sz w:val="20"/>
          <w:szCs w:val="20"/>
        </w:rPr>
        <w:t xml:space="preserve">Tous ces tableaux et résultats seront déposés sur le site Web pour consultation.  </w:t>
      </w:r>
    </w:p>
    <w:p w14:paraId="6DCE157E" w14:textId="77777777" w:rsidR="00461015" w:rsidRDefault="00461015" w:rsidP="00986E32">
      <w:pPr>
        <w:spacing w:after="0" w:line="259" w:lineRule="auto"/>
        <w:ind w:left="0" w:firstLine="0"/>
        <w:jc w:val="both"/>
        <w:rPr>
          <w:rFonts w:ascii="Arial" w:hAnsi="Arial" w:cs="Arial"/>
          <w:sz w:val="20"/>
          <w:szCs w:val="20"/>
        </w:rPr>
      </w:pPr>
    </w:p>
    <w:p w14:paraId="237C2D6A" w14:textId="77777777" w:rsidR="008473D4" w:rsidRDefault="008473D4" w:rsidP="00986E32">
      <w:pPr>
        <w:spacing w:after="0" w:line="259" w:lineRule="auto"/>
        <w:ind w:left="0" w:firstLine="0"/>
        <w:jc w:val="both"/>
        <w:rPr>
          <w:rFonts w:ascii="Arial" w:hAnsi="Arial" w:cs="Arial"/>
          <w:sz w:val="20"/>
          <w:szCs w:val="20"/>
        </w:rPr>
      </w:pPr>
    </w:p>
    <w:p w14:paraId="78566C57" w14:textId="1257CA0C" w:rsidR="004A7CF9" w:rsidRDefault="00986E32" w:rsidP="00AD7395">
      <w:pPr>
        <w:pStyle w:val="Titre2"/>
        <w:spacing w:after="0"/>
        <w:ind w:left="-5"/>
        <w:jc w:val="both"/>
        <w:rPr>
          <w:rFonts w:ascii="Arial" w:hAnsi="Arial" w:cs="Arial"/>
          <w:sz w:val="20"/>
          <w:szCs w:val="20"/>
        </w:rPr>
      </w:pPr>
      <w:r w:rsidRPr="00785890">
        <w:rPr>
          <w:rFonts w:ascii="Arial" w:hAnsi="Arial" w:cs="Arial"/>
          <w:bCs/>
          <w:sz w:val="20"/>
          <w:szCs w:val="20"/>
        </w:rPr>
        <w:t>6)</w:t>
      </w:r>
      <w:r w:rsidRPr="00CF7674">
        <w:rPr>
          <w:rFonts w:ascii="Arial" w:eastAsia="Arial" w:hAnsi="Arial" w:cs="Arial"/>
          <w:b w:val="0"/>
          <w:sz w:val="20"/>
          <w:szCs w:val="20"/>
        </w:rPr>
        <w:t xml:space="preserve"> </w:t>
      </w:r>
      <w:r>
        <w:rPr>
          <w:rFonts w:ascii="Arial" w:hAnsi="Arial" w:cs="Arial"/>
          <w:sz w:val="20"/>
          <w:szCs w:val="20"/>
        </w:rPr>
        <w:t>Projets 202</w:t>
      </w:r>
      <w:r w:rsidR="00543427">
        <w:rPr>
          <w:rFonts w:ascii="Arial" w:hAnsi="Arial" w:cs="Arial"/>
          <w:sz w:val="20"/>
          <w:szCs w:val="20"/>
        </w:rPr>
        <w:t>4</w:t>
      </w:r>
    </w:p>
    <w:p w14:paraId="5756BB8E" w14:textId="418D68CB" w:rsidR="00F95E46" w:rsidRDefault="00F95E46" w:rsidP="004A7CF9">
      <w:pPr>
        <w:spacing w:after="0" w:line="259" w:lineRule="auto"/>
        <w:jc w:val="both"/>
        <w:rPr>
          <w:rFonts w:ascii="Arial" w:hAnsi="Arial" w:cs="Arial"/>
          <w:sz w:val="20"/>
          <w:szCs w:val="20"/>
        </w:rPr>
      </w:pPr>
    </w:p>
    <w:p w14:paraId="7FF1764A" w14:textId="2F3A97A7" w:rsidR="009A510E" w:rsidRDefault="00543427" w:rsidP="000A20DB">
      <w:pPr>
        <w:spacing w:after="0" w:line="240" w:lineRule="auto"/>
        <w:ind w:left="39" w:hanging="11"/>
        <w:jc w:val="both"/>
        <w:rPr>
          <w:rFonts w:ascii="Arial" w:hAnsi="Arial" w:cs="Arial"/>
          <w:sz w:val="20"/>
          <w:szCs w:val="20"/>
        </w:rPr>
      </w:pPr>
      <w:r>
        <w:rPr>
          <w:rFonts w:ascii="Arial" w:hAnsi="Arial" w:cs="Arial"/>
          <w:sz w:val="20"/>
          <w:szCs w:val="20"/>
        </w:rPr>
        <w:t xml:space="preserve">LA </w:t>
      </w:r>
      <w:r w:rsidR="009A510E">
        <w:rPr>
          <w:rFonts w:ascii="Arial" w:hAnsi="Arial" w:cs="Arial"/>
          <w:sz w:val="20"/>
          <w:szCs w:val="20"/>
        </w:rPr>
        <w:t>REVITALISATION DE LA RIVE</w:t>
      </w:r>
    </w:p>
    <w:p w14:paraId="32791967" w14:textId="167F9EAA" w:rsidR="00981518" w:rsidRDefault="008D242A" w:rsidP="00981518">
      <w:pPr>
        <w:spacing w:after="0" w:line="259" w:lineRule="auto"/>
        <w:ind w:left="0" w:firstLine="0"/>
        <w:jc w:val="both"/>
        <w:rPr>
          <w:rFonts w:ascii="Arial" w:hAnsi="Arial" w:cs="Arial"/>
          <w:sz w:val="20"/>
          <w:szCs w:val="20"/>
        </w:rPr>
      </w:pPr>
      <w:r>
        <w:rPr>
          <w:rFonts w:ascii="Arial" w:hAnsi="Arial" w:cs="Arial"/>
          <w:sz w:val="20"/>
          <w:szCs w:val="20"/>
        </w:rPr>
        <w:t xml:space="preserve">Jacques </w:t>
      </w:r>
      <w:r w:rsidR="00981518">
        <w:rPr>
          <w:rFonts w:ascii="Arial" w:hAnsi="Arial" w:cs="Arial"/>
          <w:sz w:val="20"/>
          <w:szCs w:val="20"/>
        </w:rPr>
        <w:t>rappelle qu’il est important de conserver des berges au naturel pour limiter l’érosion comme la mentionné notre conférencière.  Pour soutenir les membres à le faire, nous poursuivons le programme de revitalisation des berges initié l’an dernier, en remboursant la moitié des coûts d’achat des arbustes et plants.  Les propositions peuvent être déposées à l’Association en tout temps.</w:t>
      </w:r>
      <w:r w:rsidR="00981518">
        <w:rPr>
          <w:rFonts w:ascii="Arial" w:hAnsi="Arial" w:cs="Arial"/>
          <w:sz w:val="20"/>
          <w:szCs w:val="20"/>
        </w:rPr>
        <w:t xml:space="preserve">  </w:t>
      </w:r>
      <w:r w:rsidR="00981518">
        <w:rPr>
          <w:rFonts w:ascii="Arial" w:hAnsi="Arial" w:cs="Arial"/>
          <w:sz w:val="20"/>
          <w:szCs w:val="20"/>
        </w:rPr>
        <w:t xml:space="preserve">Renseignez-vous sur le programme ainsi que sur les arbustes les plus appropriés à utiliser, sur notre site internet. </w:t>
      </w:r>
    </w:p>
    <w:p w14:paraId="03E9F58B" w14:textId="77777777" w:rsidR="008D242A" w:rsidRDefault="008D242A" w:rsidP="008D242A">
      <w:pPr>
        <w:spacing w:after="0" w:line="240" w:lineRule="auto"/>
        <w:ind w:left="39" w:hanging="11"/>
        <w:jc w:val="both"/>
        <w:rPr>
          <w:rFonts w:ascii="Arial" w:hAnsi="Arial" w:cs="Arial"/>
          <w:sz w:val="20"/>
          <w:szCs w:val="20"/>
        </w:rPr>
      </w:pPr>
    </w:p>
    <w:p w14:paraId="07A9048E" w14:textId="77777777" w:rsidR="008473D4" w:rsidRDefault="008473D4" w:rsidP="008D242A">
      <w:pPr>
        <w:spacing w:after="0" w:line="240" w:lineRule="auto"/>
        <w:ind w:left="39" w:hanging="11"/>
        <w:jc w:val="both"/>
        <w:rPr>
          <w:rFonts w:ascii="Arial" w:hAnsi="Arial" w:cs="Arial"/>
          <w:sz w:val="20"/>
          <w:szCs w:val="20"/>
        </w:rPr>
      </w:pPr>
    </w:p>
    <w:p w14:paraId="0755D1A2" w14:textId="7CE649AA" w:rsidR="008D242A" w:rsidRDefault="008473D4" w:rsidP="008D242A">
      <w:pPr>
        <w:spacing w:after="0" w:line="240" w:lineRule="auto"/>
        <w:ind w:left="39" w:hanging="11"/>
        <w:jc w:val="both"/>
        <w:rPr>
          <w:rFonts w:ascii="Arial" w:hAnsi="Arial" w:cs="Arial"/>
          <w:sz w:val="20"/>
          <w:szCs w:val="20"/>
        </w:rPr>
      </w:pPr>
      <w:r>
        <w:rPr>
          <w:rFonts w:ascii="Arial" w:hAnsi="Arial" w:cs="Arial"/>
          <w:sz w:val="20"/>
          <w:szCs w:val="20"/>
        </w:rPr>
        <w:t>L’</w:t>
      </w:r>
      <w:r w:rsidR="008D242A">
        <w:rPr>
          <w:rFonts w:ascii="Arial" w:hAnsi="Arial" w:cs="Arial"/>
          <w:sz w:val="20"/>
          <w:szCs w:val="20"/>
        </w:rPr>
        <w:t>INSPECTION DES TRIBUTAIRES (3)</w:t>
      </w:r>
    </w:p>
    <w:p w14:paraId="476399DB" w14:textId="46CF3F4E" w:rsidR="008D242A" w:rsidRDefault="00981518" w:rsidP="008D242A">
      <w:pPr>
        <w:spacing w:after="0" w:line="240" w:lineRule="auto"/>
        <w:ind w:left="39" w:hanging="11"/>
        <w:jc w:val="both"/>
        <w:rPr>
          <w:rFonts w:ascii="Arial" w:hAnsi="Arial" w:cs="Arial"/>
          <w:sz w:val="20"/>
          <w:szCs w:val="20"/>
        </w:rPr>
      </w:pPr>
      <w:r>
        <w:rPr>
          <w:rFonts w:ascii="Arial" w:hAnsi="Arial" w:cs="Arial"/>
          <w:sz w:val="20"/>
          <w:szCs w:val="20"/>
        </w:rPr>
        <w:t>Jacques</w:t>
      </w:r>
      <w:r w:rsidR="008D242A">
        <w:rPr>
          <w:rFonts w:ascii="Arial" w:hAnsi="Arial" w:cs="Arial"/>
          <w:sz w:val="20"/>
          <w:szCs w:val="20"/>
        </w:rPr>
        <w:t xml:space="preserve"> explique également la surveillance des ruisseaux qui est préconisée pour cette année.  On vise les ruisseaux Bellevue, Jack </w:t>
      </w:r>
      <w:proofErr w:type="spellStart"/>
      <w:r w:rsidR="008D242A">
        <w:rPr>
          <w:rFonts w:ascii="Arial" w:hAnsi="Arial" w:cs="Arial"/>
          <w:sz w:val="20"/>
          <w:szCs w:val="20"/>
        </w:rPr>
        <w:t>Galvin</w:t>
      </w:r>
      <w:proofErr w:type="spellEnd"/>
      <w:r w:rsidR="008D242A">
        <w:rPr>
          <w:rFonts w:ascii="Arial" w:hAnsi="Arial" w:cs="Arial"/>
          <w:sz w:val="20"/>
          <w:szCs w:val="20"/>
        </w:rPr>
        <w:t xml:space="preserve"> et </w:t>
      </w:r>
      <w:proofErr w:type="spellStart"/>
      <w:r w:rsidR="008D242A">
        <w:rPr>
          <w:rFonts w:ascii="Arial" w:hAnsi="Arial" w:cs="Arial"/>
          <w:sz w:val="20"/>
          <w:szCs w:val="20"/>
        </w:rPr>
        <w:t>Kates</w:t>
      </w:r>
      <w:proofErr w:type="spellEnd"/>
      <w:r w:rsidR="008D242A">
        <w:rPr>
          <w:rFonts w:ascii="Arial" w:hAnsi="Arial" w:cs="Arial"/>
          <w:sz w:val="20"/>
          <w:szCs w:val="20"/>
        </w:rPr>
        <w:t>.  L’objectif est d</w:t>
      </w:r>
      <w:r>
        <w:rPr>
          <w:rFonts w:ascii="Arial" w:hAnsi="Arial" w:cs="Arial"/>
          <w:sz w:val="20"/>
          <w:szCs w:val="20"/>
        </w:rPr>
        <w:t>e constater</w:t>
      </w:r>
      <w:r w:rsidR="008D242A">
        <w:rPr>
          <w:rFonts w:ascii="Arial" w:hAnsi="Arial" w:cs="Arial"/>
          <w:sz w:val="20"/>
          <w:szCs w:val="20"/>
        </w:rPr>
        <w:t xml:space="preserve"> leur état et ce qui serait nécessaire de faire pour s’assurer que l’érosion et le transport des sédiments est sous contrôle et ne nuisent pas au lac.  On recherche des volontaires pour </w:t>
      </w:r>
      <w:r w:rsidR="008473D4">
        <w:rPr>
          <w:rFonts w:ascii="Arial" w:hAnsi="Arial" w:cs="Arial"/>
          <w:sz w:val="20"/>
          <w:szCs w:val="20"/>
        </w:rPr>
        <w:t>exécuter</w:t>
      </w:r>
      <w:r w:rsidR="008D242A">
        <w:rPr>
          <w:rFonts w:ascii="Arial" w:hAnsi="Arial" w:cs="Arial"/>
          <w:sz w:val="20"/>
          <w:szCs w:val="20"/>
        </w:rPr>
        <w:t xml:space="preserve"> ce travail.</w:t>
      </w:r>
      <w:r w:rsidR="00B4262D">
        <w:rPr>
          <w:rFonts w:ascii="Arial" w:hAnsi="Arial" w:cs="Arial"/>
          <w:sz w:val="20"/>
          <w:szCs w:val="20"/>
        </w:rPr>
        <w:t xml:space="preserve">  Vous pouvez communiquer avec l’Association pour noter votre intérêt à y participer.</w:t>
      </w:r>
    </w:p>
    <w:p w14:paraId="1C4AC19C" w14:textId="02E5D68B" w:rsidR="00772C91" w:rsidRDefault="00772C91" w:rsidP="00772C91">
      <w:pPr>
        <w:ind w:left="0" w:firstLine="0"/>
        <w:rPr>
          <w:rFonts w:ascii="Arial" w:hAnsi="Arial" w:cs="Arial"/>
          <w:sz w:val="20"/>
          <w:szCs w:val="20"/>
        </w:rPr>
      </w:pPr>
    </w:p>
    <w:p w14:paraId="4A87FC84" w14:textId="77777777" w:rsidR="008473D4" w:rsidRDefault="008473D4" w:rsidP="00772C91">
      <w:pPr>
        <w:ind w:left="0" w:firstLine="0"/>
        <w:rPr>
          <w:rFonts w:ascii="Arial" w:hAnsi="Arial" w:cs="Arial"/>
          <w:sz w:val="20"/>
          <w:szCs w:val="20"/>
        </w:rPr>
      </w:pPr>
    </w:p>
    <w:p w14:paraId="27DED96A" w14:textId="308A31B9" w:rsidR="00772C91" w:rsidRDefault="00772C91" w:rsidP="00772C91">
      <w:pPr>
        <w:ind w:left="0" w:firstLine="0"/>
        <w:rPr>
          <w:rFonts w:ascii="Arial" w:hAnsi="Arial" w:cs="Arial"/>
          <w:sz w:val="20"/>
          <w:szCs w:val="20"/>
        </w:rPr>
      </w:pPr>
      <w:r>
        <w:rPr>
          <w:rFonts w:ascii="Arial" w:hAnsi="Arial" w:cs="Arial"/>
          <w:sz w:val="20"/>
          <w:szCs w:val="20"/>
        </w:rPr>
        <w:t>L</w:t>
      </w:r>
      <w:r w:rsidR="00C64E9E">
        <w:rPr>
          <w:rFonts w:ascii="Arial" w:hAnsi="Arial" w:cs="Arial"/>
          <w:sz w:val="20"/>
          <w:szCs w:val="20"/>
        </w:rPr>
        <w:t>E</w:t>
      </w:r>
      <w:r>
        <w:rPr>
          <w:rFonts w:ascii="Arial" w:hAnsi="Arial" w:cs="Arial"/>
          <w:sz w:val="20"/>
          <w:szCs w:val="20"/>
        </w:rPr>
        <w:t xml:space="preserve"> PHRAGMITE</w:t>
      </w:r>
    </w:p>
    <w:p w14:paraId="28B52C6A" w14:textId="6209C2FB" w:rsidR="00950915" w:rsidRDefault="008D242A" w:rsidP="00772C91">
      <w:pPr>
        <w:spacing w:after="0" w:line="259" w:lineRule="auto"/>
        <w:ind w:left="0" w:firstLine="0"/>
        <w:jc w:val="both"/>
        <w:rPr>
          <w:rFonts w:ascii="Arial" w:eastAsia="Arial" w:hAnsi="Arial" w:cs="Arial"/>
          <w:bCs/>
          <w:sz w:val="20"/>
          <w:szCs w:val="20"/>
        </w:rPr>
      </w:pPr>
      <w:proofErr w:type="spellStart"/>
      <w:r>
        <w:rPr>
          <w:rFonts w:ascii="Arial" w:hAnsi="Arial" w:cs="Arial"/>
          <w:sz w:val="20"/>
          <w:szCs w:val="20"/>
        </w:rPr>
        <w:t>Elaine</w:t>
      </w:r>
      <w:proofErr w:type="spellEnd"/>
      <w:r>
        <w:rPr>
          <w:rFonts w:ascii="Arial" w:hAnsi="Arial" w:cs="Arial"/>
          <w:sz w:val="20"/>
          <w:szCs w:val="20"/>
        </w:rPr>
        <w:t xml:space="preserve"> résume le projet qui sera réalisé par le RAPPEL</w:t>
      </w:r>
      <w:r w:rsidR="00B4262D">
        <w:rPr>
          <w:rFonts w:ascii="Arial" w:hAnsi="Arial" w:cs="Arial"/>
          <w:sz w:val="20"/>
          <w:szCs w:val="20"/>
        </w:rPr>
        <w:t xml:space="preserve"> cet été</w:t>
      </w:r>
      <w:r>
        <w:rPr>
          <w:rFonts w:ascii="Arial" w:hAnsi="Arial" w:cs="Arial"/>
          <w:sz w:val="20"/>
          <w:szCs w:val="20"/>
        </w:rPr>
        <w:t xml:space="preserve">.  L’Association </w:t>
      </w:r>
      <w:r w:rsidR="00B4262D">
        <w:rPr>
          <w:rFonts w:ascii="Arial" w:hAnsi="Arial" w:cs="Arial"/>
          <w:sz w:val="20"/>
          <w:szCs w:val="20"/>
        </w:rPr>
        <w:t xml:space="preserve">lui </w:t>
      </w:r>
      <w:r>
        <w:rPr>
          <w:rFonts w:ascii="Arial" w:hAnsi="Arial" w:cs="Arial"/>
          <w:sz w:val="20"/>
          <w:szCs w:val="20"/>
        </w:rPr>
        <w:t xml:space="preserve">a donné mandat de nous indiquer comment agir pour restreindre, voire éradiquer, le phragmite identifié lors de l’étude </w:t>
      </w:r>
      <w:r w:rsidR="00B4262D">
        <w:rPr>
          <w:rFonts w:ascii="Arial" w:hAnsi="Arial" w:cs="Arial"/>
          <w:sz w:val="20"/>
          <w:szCs w:val="20"/>
        </w:rPr>
        <w:t xml:space="preserve">de </w:t>
      </w:r>
      <w:r>
        <w:rPr>
          <w:rFonts w:ascii="Arial" w:hAnsi="Arial" w:cs="Arial"/>
          <w:sz w:val="20"/>
          <w:szCs w:val="20"/>
        </w:rPr>
        <w:t xml:space="preserve">documentation des herbiers du lac </w:t>
      </w:r>
      <w:r w:rsidR="00B4262D">
        <w:rPr>
          <w:rFonts w:ascii="Arial" w:hAnsi="Arial" w:cs="Arial"/>
          <w:sz w:val="20"/>
          <w:szCs w:val="20"/>
        </w:rPr>
        <w:t xml:space="preserve">complétée </w:t>
      </w:r>
      <w:r>
        <w:rPr>
          <w:rFonts w:ascii="Arial" w:hAnsi="Arial" w:cs="Arial"/>
          <w:sz w:val="20"/>
          <w:szCs w:val="20"/>
        </w:rPr>
        <w:t>en 2023.</w:t>
      </w:r>
    </w:p>
    <w:p w14:paraId="384C5321" w14:textId="631DF6A6" w:rsidR="0014393A" w:rsidRDefault="0014393A" w:rsidP="0014393A">
      <w:pPr>
        <w:ind w:left="0" w:firstLine="0"/>
        <w:rPr>
          <w:rFonts w:eastAsia="Arial"/>
        </w:rPr>
      </w:pPr>
    </w:p>
    <w:p w14:paraId="3DF5BCD0" w14:textId="77777777" w:rsidR="008473D4" w:rsidRDefault="008473D4" w:rsidP="0014393A">
      <w:pPr>
        <w:ind w:left="0" w:firstLine="0"/>
        <w:rPr>
          <w:rFonts w:eastAsia="Arial"/>
        </w:rPr>
      </w:pPr>
    </w:p>
    <w:p w14:paraId="521376D5" w14:textId="7B64F46A" w:rsidR="00772C91" w:rsidRDefault="00772C91" w:rsidP="00772C91">
      <w:pPr>
        <w:spacing w:after="0" w:line="240" w:lineRule="auto"/>
        <w:ind w:left="39" w:hanging="11"/>
        <w:jc w:val="both"/>
        <w:rPr>
          <w:rFonts w:ascii="Arial" w:hAnsi="Arial" w:cs="Arial"/>
          <w:sz w:val="20"/>
          <w:szCs w:val="20"/>
        </w:rPr>
      </w:pPr>
      <w:r>
        <w:rPr>
          <w:rFonts w:ascii="Arial" w:hAnsi="Arial" w:cs="Arial"/>
          <w:sz w:val="20"/>
          <w:szCs w:val="20"/>
        </w:rPr>
        <w:t xml:space="preserve">LE MYRIOPHYLLE À ÉPIS </w:t>
      </w:r>
    </w:p>
    <w:p w14:paraId="4FC29E46" w14:textId="77777777" w:rsidR="00772C91" w:rsidRDefault="00772C91" w:rsidP="00772C91">
      <w:pPr>
        <w:spacing w:after="0" w:line="120" w:lineRule="auto"/>
        <w:ind w:left="39" w:hanging="11"/>
        <w:jc w:val="both"/>
        <w:rPr>
          <w:rFonts w:ascii="Arial" w:hAnsi="Arial" w:cs="Arial"/>
          <w:sz w:val="20"/>
          <w:szCs w:val="20"/>
        </w:rPr>
      </w:pPr>
    </w:p>
    <w:p w14:paraId="02826A22" w14:textId="7D78F467" w:rsidR="008473D4" w:rsidRDefault="008473D4" w:rsidP="008473D4">
      <w:pPr>
        <w:spacing w:after="0" w:line="240" w:lineRule="auto"/>
        <w:ind w:left="31" w:firstLine="0"/>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explique le nouveau règlement municipal (#2023-423) concernant l’obligation de nettoyer les embarcations.  </w:t>
      </w:r>
      <w:r w:rsidR="00B4262D">
        <w:rPr>
          <w:rFonts w:ascii="Arial" w:hAnsi="Arial" w:cs="Arial"/>
          <w:sz w:val="20"/>
          <w:szCs w:val="20"/>
        </w:rPr>
        <w:t xml:space="preserve">Tout en mentionnant les problèmes vécus actuellement dans plusieurs lacs </w:t>
      </w:r>
      <w:r w:rsidR="00B308BE">
        <w:rPr>
          <w:rFonts w:ascii="Arial" w:hAnsi="Arial" w:cs="Arial"/>
          <w:sz w:val="20"/>
          <w:szCs w:val="20"/>
        </w:rPr>
        <w:t xml:space="preserve">des alentours dont le lac </w:t>
      </w:r>
      <w:proofErr w:type="spellStart"/>
      <w:r w:rsidR="00B308BE">
        <w:rPr>
          <w:rFonts w:ascii="Arial" w:hAnsi="Arial" w:cs="Arial"/>
          <w:sz w:val="20"/>
          <w:szCs w:val="20"/>
        </w:rPr>
        <w:t>Trousers</w:t>
      </w:r>
      <w:proofErr w:type="spellEnd"/>
      <w:r w:rsidR="00B308BE">
        <w:rPr>
          <w:rFonts w:ascii="Arial" w:hAnsi="Arial" w:cs="Arial"/>
          <w:sz w:val="20"/>
          <w:szCs w:val="20"/>
        </w:rPr>
        <w:t xml:space="preserve"> et le lac d’Argent, elle résume </w:t>
      </w:r>
      <w:r>
        <w:rPr>
          <w:rFonts w:ascii="Arial" w:hAnsi="Arial" w:cs="Arial"/>
          <w:sz w:val="20"/>
          <w:szCs w:val="20"/>
        </w:rPr>
        <w:t xml:space="preserve">comment sera appliqué ce règlement.  Cet été, </w:t>
      </w:r>
      <w:r w:rsidR="00B308BE">
        <w:rPr>
          <w:rFonts w:ascii="Arial" w:hAnsi="Arial" w:cs="Arial"/>
          <w:sz w:val="20"/>
          <w:szCs w:val="20"/>
        </w:rPr>
        <w:t xml:space="preserve">pour la première année, </w:t>
      </w:r>
      <w:r>
        <w:rPr>
          <w:rFonts w:ascii="Arial" w:hAnsi="Arial" w:cs="Arial"/>
          <w:sz w:val="20"/>
          <w:szCs w:val="20"/>
        </w:rPr>
        <w:t xml:space="preserve">une surveillance sera effectuée et des activités de sensibilisation et interventions seront faites.  Un vidéo sera diffusé par la municipalité dans quelques semaines pour en expliquer la portée.  </w:t>
      </w:r>
      <w:r w:rsidR="00B4262D">
        <w:rPr>
          <w:rFonts w:ascii="Arial" w:hAnsi="Arial" w:cs="Arial"/>
          <w:sz w:val="20"/>
          <w:szCs w:val="20"/>
        </w:rPr>
        <w:t xml:space="preserve">Il sera donc important de </w:t>
      </w:r>
      <w:r w:rsidR="00B308BE">
        <w:rPr>
          <w:rFonts w:ascii="Arial" w:hAnsi="Arial" w:cs="Arial"/>
          <w:sz w:val="20"/>
          <w:szCs w:val="20"/>
        </w:rPr>
        <w:t xml:space="preserve">bien nettoyer les embarcations à la station de lavage et de </w:t>
      </w:r>
      <w:r w:rsidR="00B4262D">
        <w:rPr>
          <w:rFonts w:ascii="Arial" w:hAnsi="Arial" w:cs="Arial"/>
          <w:sz w:val="20"/>
          <w:szCs w:val="20"/>
        </w:rPr>
        <w:t>conserver le reçu</w:t>
      </w:r>
      <w:r w:rsidR="00B308BE">
        <w:rPr>
          <w:rFonts w:ascii="Arial" w:hAnsi="Arial" w:cs="Arial"/>
          <w:sz w:val="20"/>
          <w:szCs w:val="20"/>
        </w:rPr>
        <w:t xml:space="preserve"> </w:t>
      </w:r>
      <w:r w:rsidR="00B4262D">
        <w:rPr>
          <w:rFonts w:ascii="Arial" w:hAnsi="Arial" w:cs="Arial"/>
          <w:sz w:val="20"/>
          <w:szCs w:val="20"/>
        </w:rPr>
        <w:t>émis</w:t>
      </w:r>
      <w:r w:rsidR="00B308BE">
        <w:rPr>
          <w:rFonts w:ascii="Arial" w:hAnsi="Arial" w:cs="Arial"/>
          <w:sz w:val="20"/>
          <w:szCs w:val="20"/>
        </w:rPr>
        <w:t>, en faisant foi</w:t>
      </w:r>
      <w:r w:rsidR="00B4262D">
        <w:rPr>
          <w:rFonts w:ascii="Arial" w:hAnsi="Arial" w:cs="Arial"/>
          <w:sz w:val="20"/>
          <w:szCs w:val="20"/>
        </w:rPr>
        <w:t>.</w:t>
      </w:r>
    </w:p>
    <w:p w14:paraId="63BEC538" w14:textId="77777777" w:rsidR="008473D4" w:rsidRDefault="008473D4" w:rsidP="00B4262D">
      <w:pPr>
        <w:spacing w:after="0" w:line="240" w:lineRule="auto"/>
        <w:ind w:left="0" w:firstLine="0"/>
        <w:jc w:val="both"/>
        <w:rPr>
          <w:rFonts w:ascii="Arial" w:hAnsi="Arial" w:cs="Arial"/>
          <w:sz w:val="20"/>
          <w:szCs w:val="20"/>
        </w:rPr>
      </w:pPr>
    </w:p>
    <w:p w14:paraId="402A025A" w14:textId="14DDF1AC" w:rsidR="008473D4" w:rsidRDefault="008473D4" w:rsidP="008473D4">
      <w:pPr>
        <w:spacing w:after="0" w:line="240" w:lineRule="auto"/>
        <w:ind w:left="31" w:firstLine="0"/>
        <w:jc w:val="both"/>
        <w:rPr>
          <w:rFonts w:ascii="Arial" w:hAnsi="Arial" w:cs="Arial"/>
          <w:sz w:val="20"/>
          <w:szCs w:val="20"/>
        </w:rPr>
      </w:pPr>
      <w:r>
        <w:rPr>
          <w:rFonts w:ascii="Arial" w:hAnsi="Arial" w:cs="Arial"/>
          <w:sz w:val="20"/>
          <w:szCs w:val="20"/>
        </w:rPr>
        <w:t xml:space="preserve">Les </w:t>
      </w:r>
      <w:r w:rsidR="00B308BE">
        <w:rPr>
          <w:rFonts w:ascii="Arial" w:hAnsi="Arial" w:cs="Arial"/>
          <w:sz w:val="20"/>
          <w:szCs w:val="20"/>
        </w:rPr>
        <w:t>résident</w:t>
      </w:r>
      <w:r>
        <w:rPr>
          <w:rFonts w:ascii="Arial" w:hAnsi="Arial" w:cs="Arial"/>
          <w:sz w:val="20"/>
          <w:szCs w:val="20"/>
        </w:rPr>
        <w:t>s</w:t>
      </w:r>
      <w:r w:rsidR="00B308BE">
        <w:rPr>
          <w:rFonts w:ascii="Arial" w:hAnsi="Arial" w:cs="Arial"/>
          <w:sz w:val="20"/>
          <w:szCs w:val="20"/>
        </w:rPr>
        <w:t xml:space="preserve"> membres</w:t>
      </w:r>
      <w:r w:rsidR="00B4262D">
        <w:rPr>
          <w:rFonts w:ascii="Arial" w:hAnsi="Arial" w:cs="Arial"/>
          <w:sz w:val="20"/>
          <w:szCs w:val="20"/>
        </w:rPr>
        <w:t xml:space="preserve">, qui peuvent laver leurs embarcations et autres éléments chez eux, </w:t>
      </w:r>
      <w:r>
        <w:rPr>
          <w:rFonts w:ascii="Arial" w:hAnsi="Arial" w:cs="Arial"/>
          <w:sz w:val="20"/>
          <w:szCs w:val="20"/>
        </w:rPr>
        <w:t xml:space="preserve">sont invités </w:t>
      </w:r>
      <w:r w:rsidR="00B4262D">
        <w:rPr>
          <w:rFonts w:ascii="Arial" w:hAnsi="Arial" w:cs="Arial"/>
          <w:sz w:val="20"/>
          <w:szCs w:val="20"/>
        </w:rPr>
        <w:t xml:space="preserve">à communiquer avec leur représentant pour </w:t>
      </w:r>
      <w:r>
        <w:rPr>
          <w:rFonts w:ascii="Arial" w:hAnsi="Arial" w:cs="Arial"/>
          <w:sz w:val="20"/>
          <w:szCs w:val="20"/>
        </w:rPr>
        <w:t xml:space="preserve">obtenir </w:t>
      </w:r>
      <w:r w:rsidR="00B4262D">
        <w:rPr>
          <w:rFonts w:ascii="Arial" w:hAnsi="Arial" w:cs="Arial"/>
          <w:sz w:val="20"/>
          <w:szCs w:val="20"/>
        </w:rPr>
        <w:t>de</w:t>
      </w:r>
      <w:r>
        <w:rPr>
          <w:rFonts w:ascii="Arial" w:hAnsi="Arial" w:cs="Arial"/>
          <w:sz w:val="20"/>
          <w:szCs w:val="20"/>
        </w:rPr>
        <w:t xml:space="preserve">s étiquettes </w:t>
      </w:r>
      <w:r w:rsidR="00B4262D">
        <w:rPr>
          <w:rFonts w:ascii="Arial" w:hAnsi="Arial" w:cs="Arial"/>
          <w:sz w:val="20"/>
          <w:szCs w:val="20"/>
        </w:rPr>
        <w:t xml:space="preserve">qui permettront de </w:t>
      </w:r>
      <w:r>
        <w:rPr>
          <w:rFonts w:ascii="Arial" w:hAnsi="Arial" w:cs="Arial"/>
          <w:sz w:val="20"/>
          <w:szCs w:val="20"/>
        </w:rPr>
        <w:t>bien identifier leurs embarcations afin d’éviter de recevoir un avis ou éventuellement une amende.</w:t>
      </w:r>
    </w:p>
    <w:p w14:paraId="2C68AB17" w14:textId="77777777" w:rsidR="00B4262D" w:rsidRDefault="00B4262D" w:rsidP="008473D4">
      <w:pPr>
        <w:spacing w:after="0" w:line="240" w:lineRule="auto"/>
        <w:ind w:left="31" w:firstLine="0"/>
        <w:jc w:val="both"/>
        <w:rPr>
          <w:rFonts w:ascii="Arial" w:hAnsi="Arial" w:cs="Arial"/>
          <w:sz w:val="20"/>
          <w:szCs w:val="20"/>
        </w:rPr>
      </w:pPr>
    </w:p>
    <w:p w14:paraId="51139F40" w14:textId="1D8ED20C" w:rsidR="00B4262D" w:rsidRDefault="00B4262D" w:rsidP="00B4262D">
      <w:pPr>
        <w:spacing w:after="0" w:line="240" w:lineRule="auto"/>
        <w:ind w:left="31" w:firstLine="0"/>
        <w:jc w:val="both"/>
        <w:rPr>
          <w:rFonts w:ascii="Arial" w:hAnsi="Arial" w:cs="Arial"/>
          <w:sz w:val="20"/>
          <w:szCs w:val="20"/>
        </w:rPr>
      </w:pPr>
      <w:r>
        <w:rPr>
          <w:rFonts w:ascii="Arial" w:hAnsi="Arial" w:cs="Arial"/>
          <w:sz w:val="20"/>
          <w:szCs w:val="20"/>
        </w:rPr>
        <w:t>Un</w:t>
      </w:r>
      <w:r w:rsidR="00B308BE">
        <w:rPr>
          <w:rFonts w:ascii="Arial" w:hAnsi="Arial" w:cs="Arial"/>
          <w:sz w:val="20"/>
          <w:szCs w:val="20"/>
        </w:rPr>
        <w:t xml:space="preserve"> membre</w:t>
      </w:r>
      <w:r>
        <w:rPr>
          <w:rFonts w:ascii="Arial" w:hAnsi="Arial" w:cs="Arial"/>
          <w:sz w:val="20"/>
          <w:szCs w:val="20"/>
        </w:rPr>
        <w:t xml:space="preserve"> rappelle qu’il ne s’agit pas seulement de nettoyer les embarcations mais également les jouets, les maillots, vestes de flottaison et tout ce qui peut être porteurs de pousses ou fragments de myriophylle à épis.  Sans oublier les plancher à pagaie, surtout les gonflables. </w:t>
      </w:r>
    </w:p>
    <w:p w14:paraId="57C12D99" w14:textId="77777777" w:rsidR="00ED63B2" w:rsidRDefault="00ED63B2" w:rsidP="008473D4">
      <w:pPr>
        <w:spacing w:after="0" w:line="240" w:lineRule="auto"/>
        <w:ind w:left="31" w:firstLine="0"/>
        <w:jc w:val="both"/>
        <w:rPr>
          <w:rFonts w:ascii="Arial" w:hAnsi="Arial" w:cs="Arial"/>
          <w:sz w:val="20"/>
          <w:szCs w:val="20"/>
        </w:rPr>
      </w:pPr>
    </w:p>
    <w:p w14:paraId="61ECD9FA" w14:textId="5FB8A752" w:rsidR="00ED63B2" w:rsidRDefault="00ED63B2" w:rsidP="008473D4">
      <w:pPr>
        <w:spacing w:after="0" w:line="240" w:lineRule="auto"/>
        <w:ind w:left="31" w:firstLine="0"/>
        <w:jc w:val="both"/>
        <w:rPr>
          <w:rFonts w:ascii="Arial" w:hAnsi="Arial" w:cs="Arial"/>
          <w:sz w:val="20"/>
          <w:szCs w:val="20"/>
        </w:rPr>
      </w:pPr>
      <w:r>
        <w:rPr>
          <w:rFonts w:ascii="Arial" w:hAnsi="Arial" w:cs="Arial"/>
          <w:sz w:val="20"/>
          <w:szCs w:val="20"/>
        </w:rPr>
        <w:t>Enfin, en complément, nous nous sommes inscrit</w:t>
      </w:r>
      <w:r w:rsidR="002B6CC7">
        <w:rPr>
          <w:rFonts w:ascii="Arial" w:hAnsi="Arial" w:cs="Arial"/>
          <w:sz w:val="20"/>
          <w:szCs w:val="20"/>
        </w:rPr>
        <w:t>s</w:t>
      </w:r>
      <w:r>
        <w:rPr>
          <w:rFonts w:ascii="Arial" w:hAnsi="Arial" w:cs="Arial"/>
          <w:sz w:val="20"/>
          <w:szCs w:val="20"/>
        </w:rPr>
        <w:t xml:space="preserve"> au programme d’inspection des lacs par l’OBVBM qui viendra effectuer une surveillance de la présence du myriophylle cet été.</w:t>
      </w:r>
    </w:p>
    <w:p w14:paraId="001420AF" w14:textId="77777777" w:rsidR="00543427" w:rsidRDefault="00543427" w:rsidP="008473D4">
      <w:pPr>
        <w:spacing w:after="0" w:line="240" w:lineRule="auto"/>
        <w:ind w:left="0" w:firstLine="0"/>
        <w:jc w:val="both"/>
        <w:rPr>
          <w:rFonts w:ascii="Arial" w:hAnsi="Arial" w:cs="Arial"/>
          <w:sz w:val="20"/>
          <w:szCs w:val="20"/>
        </w:rPr>
      </w:pPr>
    </w:p>
    <w:p w14:paraId="76B771B7" w14:textId="77777777" w:rsidR="00ED63B2" w:rsidRDefault="00ED63B2" w:rsidP="008473D4">
      <w:pPr>
        <w:spacing w:after="0" w:line="240" w:lineRule="auto"/>
        <w:ind w:left="0" w:firstLine="0"/>
        <w:jc w:val="both"/>
        <w:rPr>
          <w:rFonts w:ascii="Arial" w:hAnsi="Arial" w:cs="Arial"/>
          <w:sz w:val="20"/>
          <w:szCs w:val="20"/>
        </w:rPr>
      </w:pPr>
    </w:p>
    <w:p w14:paraId="0A2D04A4" w14:textId="16743B48" w:rsidR="00543427" w:rsidRDefault="00ED63B2" w:rsidP="00543427">
      <w:pPr>
        <w:spacing w:after="0" w:line="240" w:lineRule="auto"/>
        <w:ind w:left="39" w:hanging="11"/>
        <w:jc w:val="both"/>
        <w:rPr>
          <w:rFonts w:ascii="Arial" w:hAnsi="Arial" w:cs="Arial"/>
          <w:sz w:val="20"/>
          <w:szCs w:val="20"/>
        </w:rPr>
      </w:pPr>
      <w:r>
        <w:rPr>
          <w:rFonts w:ascii="Arial" w:hAnsi="Arial" w:cs="Arial"/>
          <w:sz w:val="20"/>
          <w:szCs w:val="20"/>
        </w:rPr>
        <w:t>LES ALGUES BLEUES-VERTES</w:t>
      </w:r>
      <w:r w:rsidR="002615A3">
        <w:rPr>
          <w:rFonts w:ascii="Arial" w:hAnsi="Arial" w:cs="Arial"/>
          <w:sz w:val="20"/>
          <w:szCs w:val="20"/>
        </w:rPr>
        <w:t xml:space="preserve"> (CYANOBACTÉRIES)</w:t>
      </w:r>
    </w:p>
    <w:p w14:paraId="78DDE989" w14:textId="31A0F280" w:rsidR="00ED63B2" w:rsidRDefault="00ED63B2" w:rsidP="00543427">
      <w:pPr>
        <w:spacing w:after="0" w:line="240" w:lineRule="auto"/>
        <w:ind w:left="39" w:hanging="11"/>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nous rappelle qu’il est important de bien identifier les types d’algues bleues-vertes (cyanobactéries) qui apparaissent sur le lac et d’en aviser l’Association, le cas échéant.  Elle explique aussi la différence avec la forte présence actuelle du pollen.</w:t>
      </w:r>
    </w:p>
    <w:p w14:paraId="0B0F5228" w14:textId="77777777" w:rsidR="00ED63B2" w:rsidRDefault="00ED63B2" w:rsidP="00543427">
      <w:pPr>
        <w:spacing w:after="0" w:line="240" w:lineRule="auto"/>
        <w:ind w:left="39" w:hanging="11"/>
        <w:jc w:val="both"/>
        <w:rPr>
          <w:rFonts w:ascii="Arial" w:hAnsi="Arial" w:cs="Arial"/>
          <w:sz w:val="20"/>
          <w:szCs w:val="20"/>
        </w:rPr>
      </w:pPr>
    </w:p>
    <w:p w14:paraId="2808E094" w14:textId="77777777" w:rsidR="002615A3" w:rsidRDefault="00ED63B2" w:rsidP="00543427">
      <w:pPr>
        <w:spacing w:after="0" w:line="240" w:lineRule="auto"/>
        <w:ind w:left="39" w:hanging="11"/>
        <w:jc w:val="both"/>
        <w:rPr>
          <w:rFonts w:ascii="Arial" w:hAnsi="Arial" w:cs="Arial"/>
          <w:sz w:val="20"/>
          <w:szCs w:val="20"/>
        </w:rPr>
      </w:pPr>
      <w:r>
        <w:rPr>
          <w:rFonts w:ascii="Arial" w:hAnsi="Arial" w:cs="Arial"/>
          <w:sz w:val="20"/>
          <w:szCs w:val="20"/>
        </w:rPr>
        <w:t>Pour agir sur une réduction du phosphate qui pourrait se retrouver dans le lac</w:t>
      </w:r>
      <w:r w:rsidR="00B308BE">
        <w:rPr>
          <w:rFonts w:ascii="Arial" w:hAnsi="Arial" w:cs="Arial"/>
          <w:sz w:val="20"/>
          <w:szCs w:val="20"/>
        </w:rPr>
        <w:t xml:space="preserve"> (et générer des épisodes d’algues bleues-vertes)</w:t>
      </w:r>
      <w:r>
        <w:rPr>
          <w:rFonts w:ascii="Arial" w:hAnsi="Arial" w:cs="Arial"/>
          <w:sz w:val="20"/>
          <w:szCs w:val="20"/>
        </w:rPr>
        <w:t xml:space="preserve">, Ann-Geneviève </w:t>
      </w:r>
      <w:r w:rsidR="00B308BE">
        <w:rPr>
          <w:rFonts w:ascii="Arial" w:hAnsi="Arial" w:cs="Arial"/>
          <w:sz w:val="20"/>
          <w:szCs w:val="20"/>
        </w:rPr>
        <w:t xml:space="preserve">a procédé à la recherche </w:t>
      </w:r>
      <w:r>
        <w:rPr>
          <w:rFonts w:ascii="Arial" w:hAnsi="Arial" w:cs="Arial"/>
          <w:sz w:val="20"/>
          <w:szCs w:val="20"/>
        </w:rPr>
        <w:t xml:space="preserve">de produits écologiques à utiliser pour le nettoyage des salles de bain </w:t>
      </w:r>
      <w:r w:rsidR="002B6CC7">
        <w:rPr>
          <w:rFonts w:ascii="Arial" w:hAnsi="Arial" w:cs="Arial"/>
          <w:sz w:val="20"/>
          <w:szCs w:val="20"/>
        </w:rPr>
        <w:t>particulière</w:t>
      </w:r>
      <w:r>
        <w:rPr>
          <w:rFonts w:ascii="Arial" w:hAnsi="Arial" w:cs="Arial"/>
          <w:sz w:val="20"/>
          <w:szCs w:val="20"/>
        </w:rPr>
        <w:t xml:space="preserve">ment </w:t>
      </w:r>
      <w:r w:rsidR="002B6CC7">
        <w:rPr>
          <w:rFonts w:ascii="Arial" w:hAnsi="Arial" w:cs="Arial"/>
          <w:sz w:val="20"/>
          <w:szCs w:val="20"/>
        </w:rPr>
        <w:t xml:space="preserve">les toilettes pour </w:t>
      </w:r>
      <w:r w:rsidR="00B308BE">
        <w:rPr>
          <w:rFonts w:ascii="Arial" w:hAnsi="Arial" w:cs="Arial"/>
          <w:sz w:val="20"/>
          <w:szCs w:val="20"/>
        </w:rPr>
        <w:t xml:space="preserve">garder </w:t>
      </w:r>
      <w:r>
        <w:rPr>
          <w:rFonts w:ascii="Arial" w:hAnsi="Arial" w:cs="Arial"/>
          <w:sz w:val="20"/>
          <w:szCs w:val="20"/>
        </w:rPr>
        <w:t>les fosses septiques</w:t>
      </w:r>
      <w:r w:rsidR="00B308BE">
        <w:rPr>
          <w:rFonts w:ascii="Arial" w:hAnsi="Arial" w:cs="Arial"/>
          <w:sz w:val="20"/>
          <w:szCs w:val="20"/>
        </w:rPr>
        <w:t xml:space="preserve"> bien fonctionnelles</w:t>
      </w:r>
      <w:r>
        <w:rPr>
          <w:rFonts w:ascii="Arial" w:hAnsi="Arial" w:cs="Arial"/>
          <w:sz w:val="20"/>
          <w:szCs w:val="20"/>
        </w:rPr>
        <w:t xml:space="preserve">.  </w:t>
      </w:r>
      <w:r w:rsidR="002B6CC7">
        <w:rPr>
          <w:rFonts w:ascii="Arial" w:hAnsi="Arial" w:cs="Arial"/>
          <w:sz w:val="20"/>
          <w:szCs w:val="20"/>
        </w:rPr>
        <w:t xml:space="preserve">Il semble qu’avec la pandémie, les gens utilisaient </w:t>
      </w:r>
      <w:r w:rsidR="00B308BE">
        <w:rPr>
          <w:rFonts w:ascii="Arial" w:hAnsi="Arial" w:cs="Arial"/>
          <w:sz w:val="20"/>
          <w:szCs w:val="20"/>
        </w:rPr>
        <w:t xml:space="preserve">plus </w:t>
      </w:r>
      <w:r w:rsidR="002B6CC7">
        <w:rPr>
          <w:rFonts w:ascii="Arial" w:hAnsi="Arial" w:cs="Arial"/>
          <w:sz w:val="20"/>
          <w:szCs w:val="20"/>
        </w:rPr>
        <w:t xml:space="preserve">de produits désinfectants qui contiennent du phosphate </w:t>
      </w:r>
      <w:r w:rsidR="00B308BE">
        <w:rPr>
          <w:rFonts w:ascii="Arial" w:hAnsi="Arial" w:cs="Arial"/>
          <w:sz w:val="20"/>
          <w:szCs w:val="20"/>
        </w:rPr>
        <w:t xml:space="preserve">ou d’autres </w:t>
      </w:r>
      <w:r w:rsidR="002B6CC7">
        <w:rPr>
          <w:rFonts w:ascii="Arial" w:hAnsi="Arial" w:cs="Arial"/>
          <w:sz w:val="20"/>
          <w:szCs w:val="20"/>
        </w:rPr>
        <w:t xml:space="preserve">qui tuent les bactéries ce qui nuit à la fosse septique.  Un </w:t>
      </w:r>
      <w:r w:rsidR="00B308BE">
        <w:rPr>
          <w:rFonts w:ascii="Arial" w:hAnsi="Arial" w:cs="Arial"/>
          <w:sz w:val="20"/>
          <w:szCs w:val="20"/>
        </w:rPr>
        <w:t xml:space="preserve">lien </w:t>
      </w:r>
      <w:r w:rsidR="002B6CC7">
        <w:rPr>
          <w:rFonts w:ascii="Arial" w:hAnsi="Arial" w:cs="Arial"/>
          <w:sz w:val="20"/>
          <w:szCs w:val="20"/>
        </w:rPr>
        <w:t>a été établi avec l</w:t>
      </w:r>
      <w:r w:rsidR="00B308BE">
        <w:rPr>
          <w:rFonts w:ascii="Arial" w:hAnsi="Arial" w:cs="Arial"/>
          <w:sz w:val="20"/>
          <w:szCs w:val="20"/>
        </w:rPr>
        <w:t xml:space="preserve">’entreprise québécoise </w:t>
      </w:r>
      <w:r w:rsidR="002B6CC7">
        <w:rPr>
          <w:rFonts w:ascii="Arial" w:hAnsi="Arial" w:cs="Arial"/>
          <w:sz w:val="20"/>
          <w:szCs w:val="20"/>
        </w:rPr>
        <w:t xml:space="preserve">DBO Experts qui </w:t>
      </w:r>
      <w:r w:rsidR="002615A3">
        <w:rPr>
          <w:rFonts w:ascii="Arial" w:hAnsi="Arial" w:cs="Arial"/>
          <w:sz w:val="20"/>
          <w:szCs w:val="20"/>
        </w:rPr>
        <w:t xml:space="preserve">a développé des produits écologiques qui permettent de nettoyer sans phosphate tout en préservant les bactéries pour les fosses septiques.  </w:t>
      </w:r>
    </w:p>
    <w:p w14:paraId="41BECAD7" w14:textId="77777777" w:rsidR="002615A3" w:rsidRDefault="002615A3" w:rsidP="00543427">
      <w:pPr>
        <w:spacing w:after="0" w:line="240" w:lineRule="auto"/>
        <w:ind w:left="39" w:hanging="11"/>
        <w:jc w:val="both"/>
        <w:rPr>
          <w:rFonts w:ascii="Arial" w:hAnsi="Arial" w:cs="Arial"/>
          <w:sz w:val="20"/>
          <w:szCs w:val="20"/>
        </w:rPr>
      </w:pPr>
    </w:p>
    <w:p w14:paraId="655938F0" w14:textId="0546A729" w:rsidR="00ED63B2" w:rsidRDefault="002615A3" w:rsidP="00543427">
      <w:pPr>
        <w:spacing w:after="0" w:line="240" w:lineRule="auto"/>
        <w:ind w:left="39" w:hanging="11"/>
        <w:jc w:val="both"/>
        <w:rPr>
          <w:rFonts w:ascii="Arial" w:hAnsi="Arial" w:cs="Arial"/>
          <w:sz w:val="20"/>
          <w:szCs w:val="20"/>
        </w:rPr>
      </w:pPr>
      <w:r>
        <w:rPr>
          <w:rFonts w:ascii="Arial" w:hAnsi="Arial" w:cs="Arial"/>
          <w:sz w:val="20"/>
          <w:szCs w:val="20"/>
        </w:rPr>
        <w:t xml:space="preserve">Cette entente avec DBO Experts nous </w:t>
      </w:r>
      <w:proofErr w:type="gramStart"/>
      <w:r w:rsidR="002B6CC7">
        <w:rPr>
          <w:rFonts w:ascii="Arial" w:hAnsi="Arial" w:cs="Arial"/>
          <w:sz w:val="20"/>
          <w:szCs w:val="20"/>
        </w:rPr>
        <w:t>permets</w:t>
      </w:r>
      <w:proofErr w:type="gramEnd"/>
      <w:r w:rsidR="002B6CC7">
        <w:rPr>
          <w:rFonts w:ascii="Arial" w:hAnsi="Arial" w:cs="Arial"/>
          <w:sz w:val="20"/>
          <w:szCs w:val="20"/>
        </w:rPr>
        <w:t xml:space="preserve"> de distribuer </w:t>
      </w:r>
      <w:r>
        <w:rPr>
          <w:rFonts w:ascii="Arial" w:hAnsi="Arial" w:cs="Arial"/>
          <w:sz w:val="20"/>
          <w:szCs w:val="20"/>
        </w:rPr>
        <w:t xml:space="preserve">à tous </w:t>
      </w:r>
      <w:r w:rsidR="002B6CC7">
        <w:rPr>
          <w:rFonts w:ascii="Arial" w:hAnsi="Arial" w:cs="Arial"/>
          <w:sz w:val="20"/>
          <w:szCs w:val="20"/>
        </w:rPr>
        <w:t>d</w:t>
      </w:r>
      <w:r w:rsidR="00ED63B2">
        <w:rPr>
          <w:rFonts w:ascii="Arial" w:hAnsi="Arial" w:cs="Arial"/>
          <w:sz w:val="20"/>
          <w:szCs w:val="20"/>
        </w:rPr>
        <w:t xml:space="preserve">eux contenants échantillons </w:t>
      </w:r>
      <w:r>
        <w:rPr>
          <w:rFonts w:ascii="Arial" w:hAnsi="Arial" w:cs="Arial"/>
          <w:sz w:val="20"/>
          <w:szCs w:val="20"/>
        </w:rPr>
        <w:t xml:space="preserve">pour le nettoyage de la salle de bain et des toilettes </w:t>
      </w:r>
      <w:r w:rsidR="002B6CC7">
        <w:rPr>
          <w:rFonts w:ascii="Arial" w:hAnsi="Arial" w:cs="Arial"/>
          <w:sz w:val="20"/>
          <w:szCs w:val="20"/>
        </w:rPr>
        <w:t>et l’Association invite tous ses membres à s’en procurer ultérieurement.  La vidéo de présentation sera déposée sur notre site Web.</w:t>
      </w:r>
    </w:p>
    <w:p w14:paraId="3AF2BDA3" w14:textId="77777777" w:rsidR="00ED63B2" w:rsidRDefault="00ED63B2" w:rsidP="00ED63B2">
      <w:pPr>
        <w:spacing w:after="0" w:line="240" w:lineRule="auto"/>
        <w:ind w:left="0" w:firstLine="0"/>
        <w:jc w:val="both"/>
        <w:rPr>
          <w:rFonts w:ascii="Arial" w:hAnsi="Arial" w:cs="Arial"/>
          <w:sz w:val="20"/>
          <w:szCs w:val="20"/>
        </w:rPr>
      </w:pPr>
    </w:p>
    <w:p w14:paraId="7FD04B70" w14:textId="77777777" w:rsidR="00ED63B2" w:rsidRDefault="00ED63B2" w:rsidP="00543427">
      <w:pPr>
        <w:spacing w:after="0" w:line="240" w:lineRule="auto"/>
        <w:ind w:left="39" w:hanging="11"/>
        <w:jc w:val="both"/>
        <w:rPr>
          <w:rFonts w:ascii="Arial" w:hAnsi="Arial" w:cs="Arial"/>
          <w:sz w:val="20"/>
          <w:szCs w:val="20"/>
        </w:rPr>
      </w:pPr>
    </w:p>
    <w:p w14:paraId="26B38B98" w14:textId="3789F390" w:rsidR="00B04368" w:rsidRDefault="00B04368" w:rsidP="00543427">
      <w:pPr>
        <w:spacing w:after="0" w:line="240" w:lineRule="auto"/>
        <w:ind w:left="39" w:hanging="11"/>
        <w:jc w:val="both"/>
        <w:rPr>
          <w:rFonts w:ascii="Arial" w:hAnsi="Arial" w:cs="Arial"/>
          <w:sz w:val="20"/>
          <w:szCs w:val="20"/>
        </w:rPr>
      </w:pPr>
      <w:r>
        <w:rPr>
          <w:rFonts w:ascii="Arial" w:hAnsi="Arial" w:cs="Arial"/>
          <w:sz w:val="20"/>
          <w:szCs w:val="20"/>
        </w:rPr>
        <w:t>LA QUALITÉ ET LA TEMPÉRATURE DE L’EAU</w:t>
      </w:r>
    </w:p>
    <w:p w14:paraId="3780C1F6" w14:textId="00177059" w:rsidR="00543427" w:rsidRDefault="002B6CC7" w:rsidP="002B6CC7">
      <w:pPr>
        <w:spacing w:after="0" w:line="240" w:lineRule="auto"/>
        <w:ind w:left="39" w:hanging="11"/>
        <w:jc w:val="both"/>
        <w:rPr>
          <w:rFonts w:ascii="Arial" w:hAnsi="Arial" w:cs="Arial"/>
          <w:sz w:val="20"/>
          <w:szCs w:val="20"/>
        </w:rPr>
      </w:pPr>
      <w:r>
        <w:rPr>
          <w:rFonts w:ascii="Arial" w:hAnsi="Arial" w:cs="Arial"/>
          <w:sz w:val="20"/>
          <w:szCs w:val="20"/>
        </w:rPr>
        <w:t>Les activités seront poursuivies cette année.</w:t>
      </w:r>
    </w:p>
    <w:p w14:paraId="002A7830" w14:textId="77777777" w:rsidR="00543427" w:rsidRDefault="00543427" w:rsidP="00543427">
      <w:pPr>
        <w:spacing w:after="0" w:line="240" w:lineRule="auto"/>
        <w:ind w:left="39" w:hanging="11"/>
        <w:jc w:val="both"/>
        <w:rPr>
          <w:rFonts w:ascii="Arial" w:hAnsi="Arial" w:cs="Arial"/>
          <w:sz w:val="20"/>
          <w:szCs w:val="20"/>
        </w:rPr>
      </w:pPr>
    </w:p>
    <w:p w14:paraId="67B67FC0" w14:textId="77777777" w:rsidR="00543427" w:rsidRDefault="00543427" w:rsidP="00543427">
      <w:pPr>
        <w:spacing w:after="0" w:line="240" w:lineRule="auto"/>
        <w:ind w:left="39" w:hanging="11"/>
        <w:jc w:val="both"/>
        <w:rPr>
          <w:rFonts w:ascii="Arial" w:hAnsi="Arial" w:cs="Arial"/>
          <w:sz w:val="20"/>
          <w:szCs w:val="20"/>
        </w:rPr>
      </w:pPr>
    </w:p>
    <w:p w14:paraId="4AA3CEBB" w14:textId="6D91E9BB" w:rsidR="000B0EC0" w:rsidRDefault="000B0EC0" w:rsidP="00547031">
      <w:pPr>
        <w:spacing w:after="0" w:line="240" w:lineRule="auto"/>
        <w:ind w:left="39" w:hanging="11"/>
        <w:jc w:val="both"/>
        <w:rPr>
          <w:rFonts w:ascii="Arial" w:hAnsi="Arial" w:cs="Arial"/>
          <w:sz w:val="20"/>
          <w:szCs w:val="20"/>
        </w:rPr>
      </w:pPr>
      <w:r>
        <w:rPr>
          <w:rFonts w:ascii="Arial" w:hAnsi="Arial" w:cs="Arial"/>
          <w:sz w:val="20"/>
          <w:szCs w:val="20"/>
        </w:rPr>
        <w:t>LE SITE WEB DE L’ASSOCIATION</w:t>
      </w:r>
    </w:p>
    <w:p w14:paraId="65C8A6C9" w14:textId="0D26C0C9" w:rsidR="00543427" w:rsidRDefault="002B6CC7" w:rsidP="002615A3">
      <w:pPr>
        <w:spacing w:after="0" w:line="240" w:lineRule="auto"/>
        <w:ind w:left="39" w:hanging="11"/>
        <w:jc w:val="both"/>
        <w:rPr>
          <w:rFonts w:ascii="Arial" w:hAnsi="Arial" w:cs="Arial"/>
          <w:sz w:val="20"/>
          <w:szCs w:val="20"/>
        </w:rPr>
      </w:pPr>
      <w:r>
        <w:rPr>
          <w:rFonts w:ascii="Arial" w:hAnsi="Arial" w:cs="Arial"/>
          <w:sz w:val="20"/>
          <w:szCs w:val="20"/>
        </w:rPr>
        <w:t>On poursuivra sa mise à jour.</w:t>
      </w:r>
      <w:r w:rsidR="002615A3">
        <w:rPr>
          <w:rFonts w:ascii="Arial" w:hAnsi="Arial" w:cs="Arial"/>
          <w:sz w:val="20"/>
          <w:szCs w:val="20"/>
        </w:rPr>
        <w:t xml:space="preserve">  N’hésitez pas à nous transmettre vos plus belles photos du lac ou de nous informer de tout élément ou événement digne d’intérêt pour les résidents du lac.</w:t>
      </w:r>
    </w:p>
    <w:p w14:paraId="0673C7E1" w14:textId="77777777" w:rsidR="002615A3" w:rsidRDefault="002615A3" w:rsidP="002615A3">
      <w:pPr>
        <w:spacing w:after="0" w:line="240" w:lineRule="auto"/>
        <w:ind w:left="39" w:hanging="11"/>
        <w:jc w:val="both"/>
        <w:rPr>
          <w:rFonts w:ascii="Arial" w:hAnsi="Arial" w:cs="Arial"/>
          <w:sz w:val="20"/>
          <w:szCs w:val="20"/>
        </w:rPr>
      </w:pPr>
    </w:p>
    <w:p w14:paraId="460D90E1" w14:textId="77777777" w:rsidR="00543427" w:rsidRDefault="00543427" w:rsidP="002615A3">
      <w:pPr>
        <w:spacing w:after="107"/>
        <w:ind w:left="0" w:firstLine="0"/>
        <w:jc w:val="both"/>
        <w:rPr>
          <w:rFonts w:ascii="Arial" w:hAnsi="Arial" w:cs="Arial"/>
          <w:sz w:val="20"/>
          <w:szCs w:val="20"/>
        </w:rPr>
      </w:pPr>
    </w:p>
    <w:p w14:paraId="3898DAD6" w14:textId="4F8D65A0" w:rsidR="004D2FC5" w:rsidRDefault="00785890" w:rsidP="004D2FC5">
      <w:pPr>
        <w:rPr>
          <w:rFonts w:ascii="Arial" w:eastAsia="Arial" w:hAnsi="Arial" w:cs="Arial"/>
          <w:sz w:val="20"/>
          <w:szCs w:val="20"/>
        </w:rPr>
      </w:pPr>
      <w:r>
        <w:rPr>
          <w:rFonts w:ascii="Arial" w:eastAsia="Arial" w:hAnsi="Arial" w:cs="Arial"/>
          <w:b/>
          <w:bCs/>
          <w:sz w:val="20"/>
          <w:szCs w:val="20"/>
        </w:rPr>
        <w:t>7</w:t>
      </w:r>
      <w:r w:rsidR="004D2FC5" w:rsidRPr="004D2FC5">
        <w:rPr>
          <w:rFonts w:ascii="Arial" w:eastAsia="Arial" w:hAnsi="Arial" w:cs="Arial"/>
          <w:b/>
          <w:bCs/>
          <w:sz w:val="20"/>
          <w:szCs w:val="20"/>
        </w:rPr>
        <w:t xml:space="preserve">) États financiers </w:t>
      </w:r>
      <w:r w:rsidR="00393A0E">
        <w:rPr>
          <w:rFonts w:ascii="Arial" w:eastAsia="Arial" w:hAnsi="Arial" w:cs="Arial"/>
          <w:b/>
          <w:bCs/>
          <w:sz w:val="20"/>
          <w:szCs w:val="20"/>
        </w:rPr>
        <w:t>202</w:t>
      </w:r>
      <w:r w:rsidR="003F5FFB">
        <w:rPr>
          <w:rFonts w:ascii="Arial" w:eastAsia="Arial" w:hAnsi="Arial" w:cs="Arial"/>
          <w:b/>
          <w:bCs/>
          <w:sz w:val="20"/>
          <w:szCs w:val="20"/>
        </w:rPr>
        <w:t>2</w:t>
      </w:r>
      <w:r w:rsidR="004D2FC5" w:rsidRPr="004D2FC5">
        <w:rPr>
          <w:rFonts w:ascii="Arial" w:eastAsia="Arial" w:hAnsi="Arial" w:cs="Arial"/>
          <w:b/>
          <w:bCs/>
          <w:sz w:val="20"/>
          <w:szCs w:val="20"/>
        </w:rPr>
        <w:t xml:space="preserve"> et budget 202</w:t>
      </w:r>
      <w:r w:rsidR="003F5FFB">
        <w:rPr>
          <w:rFonts w:ascii="Arial" w:eastAsia="Arial" w:hAnsi="Arial" w:cs="Arial"/>
          <w:b/>
          <w:bCs/>
          <w:sz w:val="20"/>
          <w:szCs w:val="20"/>
        </w:rPr>
        <w:t>3</w:t>
      </w:r>
      <w:r w:rsidR="004D2FC5">
        <w:rPr>
          <w:rFonts w:ascii="Arial" w:eastAsia="Arial" w:hAnsi="Arial" w:cs="Arial"/>
          <w:b/>
          <w:bCs/>
          <w:sz w:val="20"/>
          <w:szCs w:val="20"/>
        </w:rPr>
        <w:t xml:space="preserve"> </w:t>
      </w:r>
    </w:p>
    <w:p w14:paraId="13B72B8B" w14:textId="77777777" w:rsidR="00DB1285" w:rsidRPr="004D2FC5" w:rsidRDefault="00DB1285" w:rsidP="00FC513B">
      <w:pPr>
        <w:spacing w:line="120" w:lineRule="auto"/>
        <w:ind w:left="39" w:hanging="11"/>
        <w:rPr>
          <w:rFonts w:ascii="Arial" w:eastAsia="Arial" w:hAnsi="Arial" w:cs="Arial"/>
          <w:sz w:val="20"/>
          <w:szCs w:val="20"/>
        </w:rPr>
      </w:pPr>
    </w:p>
    <w:p w14:paraId="3E84DE59" w14:textId="7AEDC9D9" w:rsidR="00547031" w:rsidRDefault="002B6CC7" w:rsidP="003F5FFB">
      <w:pPr>
        <w:jc w:val="both"/>
        <w:rPr>
          <w:rFonts w:ascii="Arial" w:eastAsia="Arial" w:hAnsi="Arial" w:cs="Arial"/>
          <w:sz w:val="20"/>
          <w:szCs w:val="20"/>
        </w:rPr>
      </w:pPr>
      <w:r>
        <w:rPr>
          <w:rFonts w:ascii="Arial" w:eastAsia="Arial" w:hAnsi="Arial" w:cs="Arial"/>
          <w:sz w:val="20"/>
          <w:szCs w:val="20"/>
        </w:rPr>
        <w:t xml:space="preserve">Pierre </w:t>
      </w:r>
      <w:proofErr w:type="spellStart"/>
      <w:r>
        <w:rPr>
          <w:rFonts w:ascii="Arial" w:eastAsia="Arial" w:hAnsi="Arial" w:cs="Arial"/>
          <w:sz w:val="20"/>
          <w:szCs w:val="20"/>
        </w:rPr>
        <w:t>Myrand</w:t>
      </w:r>
      <w:proofErr w:type="spellEnd"/>
      <w:r>
        <w:rPr>
          <w:rFonts w:ascii="Arial" w:eastAsia="Arial" w:hAnsi="Arial" w:cs="Arial"/>
          <w:sz w:val="20"/>
          <w:szCs w:val="20"/>
        </w:rPr>
        <w:t xml:space="preserve"> fait mention de l’évolution du nombre de membres ces dernières années.  Actuellement, nous représentons </w:t>
      </w:r>
      <w:r w:rsidR="002615A3">
        <w:rPr>
          <w:rFonts w:ascii="Arial" w:eastAsia="Arial" w:hAnsi="Arial" w:cs="Arial"/>
          <w:sz w:val="20"/>
          <w:szCs w:val="20"/>
        </w:rPr>
        <w:t>quelque 70</w:t>
      </w:r>
      <w:r>
        <w:rPr>
          <w:rFonts w:ascii="Arial" w:eastAsia="Arial" w:hAnsi="Arial" w:cs="Arial"/>
          <w:sz w:val="20"/>
          <w:szCs w:val="20"/>
        </w:rPr>
        <w:t>% des résidents et propriétaires visés, avec environ 140 membres.</w:t>
      </w:r>
    </w:p>
    <w:p w14:paraId="5FBE5B9F" w14:textId="69DA1335" w:rsidR="004D2FC5" w:rsidRDefault="004D2FC5" w:rsidP="00C64E9E">
      <w:pPr>
        <w:ind w:left="0" w:firstLine="0"/>
        <w:jc w:val="both"/>
        <w:rPr>
          <w:rFonts w:ascii="Arial" w:eastAsia="Arial" w:hAnsi="Arial" w:cs="Arial"/>
          <w:sz w:val="20"/>
          <w:szCs w:val="20"/>
        </w:rPr>
      </w:pPr>
    </w:p>
    <w:p w14:paraId="5F08600E" w14:textId="77777777" w:rsidR="002615A3" w:rsidRDefault="002B6CC7" w:rsidP="00C64E9E">
      <w:pPr>
        <w:ind w:left="0" w:firstLine="0"/>
        <w:jc w:val="both"/>
        <w:rPr>
          <w:rFonts w:ascii="Arial" w:eastAsia="Arial" w:hAnsi="Arial" w:cs="Arial"/>
          <w:sz w:val="20"/>
          <w:szCs w:val="20"/>
        </w:rPr>
      </w:pPr>
      <w:r>
        <w:rPr>
          <w:rFonts w:ascii="Arial" w:eastAsia="Arial" w:hAnsi="Arial" w:cs="Arial"/>
          <w:sz w:val="20"/>
          <w:szCs w:val="20"/>
        </w:rPr>
        <w:t>Au niveau des revenus, en plus des cotisations, nous recevons environ 3 000$ de contributions municipales pour certains projets</w:t>
      </w:r>
      <w:r w:rsidR="0023538B">
        <w:rPr>
          <w:rFonts w:ascii="Arial" w:eastAsia="Arial" w:hAnsi="Arial" w:cs="Arial"/>
          <w:sz w:val="20"/>
          <w:szCs w:val="20"/>
        </w:rPr>
        <w:t xml:space="preserve">, annuellement.   </w:t>
      </w:r>
      <w:r w:rsidR="002615A3">
        <w:rPr>
          <w:rFonts w:ascii="Arial" w:eastAsia="Arial" w:hAnsi="Arial" w:cs="Arial"/>
          <w:sz w:val="20"/>
          <w:szCs w:val="20"/>
        </w:rPr>
        <w:t>Au total, nos revenus sont de l’ordre de 7 500$.</w:t>
      </w:r>
    </w:p>
    <w:p w14:paraId="173F3A45" w14:textId="77777777" w:rsidR="002615A3" w:rsidRDefault="002615A3" w:rsidP="00C64E9E">
      <w:pPr>
        <w:ind w:left="0" w:firstLine="0"/>
        <w:jc w:val="both"/>
        <w:rPr>
          <w:rFonts w:ascii="Arial" w:eastAsia="Arial" w:hAnsi="Arial" w:cs="Arial"/>
          <w:sz w:val="20"/>
          <w:szCs w:val="20"/>
        </w:rPr>
      </w:pPr>
    </w:p>
    <w:p w14:paraId="5698DB67" w14:textId="77777777" w:rsidR="0061313F" w:rsidRDefault="002615A3" w:rsidP="00C64E9E">
      <w:pPr>
        <w:ind w:left="0" w:firstLine="0"/>
        <w:jc w:val="both"/>
        <w:rPr>
          <w:rFonts w:ascii="Arial" w:eastAsia="Arial" w:hAnsi="Arial" w:cs="Arial"/>
          <w:sz w:val="20"/>
          <w:szCs w:val="20"/>
        </w:rPr>
      </w:pPr>
      <w:r>
        <w:rPr>
          <w:rFonts w:ascii="Arial" w:eastAsia="Arial" w:hAnsi="Arial" w:cs="Arial"/>
          <w:sz w:val="20"/>
          <w:szCs w:val="20"/>
        </w:rPr>
        <w:lastRenderedPageBreak/>
        <w:t xml:space="preserve">Considérant les </w:t>
      </w:r>
      <w:r w:rsidR="0023538B">
        <w:rPr>
          <w:rFonts w:ascii="Arial" w:eastAsia="Arial" w:hAnsi="Arial" w:cs="Arial"/>
          <w:sz w:val="20"/>
          <w:szCs w:val="20"/>
        </w:rPr>
        <w:t xml:space="preserve">dépenses </w:t>
      </w:r>
      <w:r>
        <w:rPr>
          <w:rFonts w:ascii="Arial" w:eastAsia="Arial" w:hAnsi="Arial" w:cs="Arial"/>
          <w:sz w:val="20"/>
          <w:szCs w:val="20"/>
        </w:rPr>
        <w:t>encourues l’an dernier</w:t>
      </w:r>
      <w:r w:rsidR="0023538B">
        <w:rPr>
          <w:rFonts w:ascii="Arial" w:eastAsia="Arial" w:hAnsi="Arial" w:cs="Arial"/>
          <w:sz w:val="20"/>
          <w:szCs w:val="20"/>
        </w:rPr>
        <w:t xml:space="preserve">, nous </w:t>
      </w:r>
      <w:r w:rsidR="0061313F">
        <w:rPr>
          <w:rFonts w:ascii="Arial" w:eastAsia="Arial" w:hAnsi="Arial" w:cs="Arial"/>
          <w:sz w:val="20"/>
          <w:szCs w:val="20"/>
        </w:rPr>
        <w:t xml:space="preserve">avons </w:t>
      </w:r>
      <w:r w:rsidR="0023538B">
        <w:rPr>
          <w:rFonts w:ascii="Arial" w:eastAsia="Arial" w:hAnsi="Arial" w:cs="Arial"/>
          <w:sz w:val="20"/>
          <w:szCs w:val="20"/>
        </w:rPr>
        <w:t>réalis</w:t>
      </w:r>
      <w:r w:rsidR="0061313F">
        <w:rPr>
          <w:rFonts w:ascii="Arial" w:eastAsia="Arial" w:hAnsi="Arial" w:cs="Arial"/>
          <w:sz w:val="20"/>
          <w:szCs w:val="20"/>
        </w:rPr>
        <w:t>é</w:t>
      </w:r>
      <w:r w:rsidR="0023538B">
        <w:rPr>
          <w:rFonts w:ascii="Arial" w:eastAsia="Arial" w:hAnsi="Arial" w:cs="Arial"/>
          <w:sz w:val="20"/>
          <w:szCs w:val="20"/>
        </w:rPr>
        <w:t xml:space="preserve"> </w:t>
      </w:r>
      <w:r>
        <w:rPr>
          <w:rFonts w:ascii="Arial" w:eastAsia="Arial" w:hAnsi="Arial" w:cs="Arial"/>
          <w:sz w:val="20"/>
          <w:szCs w:val="20"/>
        </w:rPr>
        <w:t xml:space="preserve">un </w:t>
      </w:r>
      <w:r w:rsidR="0023538B">
        <w:rPr>
          <w:rFonts w:ascii="Arial" w:eastAsia="Arial" w:hAnsi="Arial" w:cs="Arial"/>
          <w:sz w:val="20"/>
          <w:szCs w:val="20"/>
        </w:rPr>
        <w:t xml:space="preserve">surplus </w:t>
      </w:r>
      <w:r>
        <w:rPr>
          <w:rFonts w:ascii="Arial" w:eastAsia="Arial" w:hAnsi="Arial" w:cs="Arial"/>
          <w:sz w:val="20"/>
          <w:szCs w:val="20"/>
        </w:rPr>
        <w:t>de 4 175$</w:t>
      </w:r>
      <w:r w:rsidR="0061313F">
        <w:rPr>
          <w:rFonts w:ascii="Arial" w:eastAsia="Arial" w:hAnsi="Arial" w:cs="Arial"/>
          <w:sz w:val="20"/>
          <w:szCs w:val="20"/>
        </w:rPr>
        <w:t xml:space="preserve"> </w:t>
      </w:r>
      <w:r w:rsidR="0023538B">
        <w:rPr>
          <w:rFonts w:ascii="Arial" w:eastAsia="Arial" w:hAnsi="Arial" w:cs="Arial"/>
          <w:sz w:val="20"/>
          <w:szCs w:val="20"/>
        </w:rPr>
        <w:t xml:space="preserve">qui </w:t>
      </w:r>
      <w:r w:rsidR="0061313F">
        <w:rPr>
          <w:rFonts w:ascii="Arial" w:eastAsia="Arial" w:hAnsi="Arial" w:cs="Arial"/>
          <w:sz w:val="20"/>
          <w:szCs w:val="20"/>
        </w:rPr>
        <w:t xml:space="preserve">s’ajoute à notre réserve.   Ce surplus d’environ </w:t>
      </w:r>
      <w:r w:rsidR="0023538B">
        <w:rPr>
          <w:rFonts w:ascii="Arial" w:eastAsia="Arial" w:hAnsi="Arial" w:cs="Arial"/>
          <w:sz w:val="20"/>
          <w:szCs w:val="20"/>
        </w:rPr>
        <w:t>27 000$ pourra servir pour des besoins éventuels.</w:t>
      </w:r>
      <w:r w:rsidR="0061313F">
        <w:rPr>
          <w:rFonts w:ascii="Arial" w:eastAsia="Arial" w:hAnsi="Arial" w:cs="Arial"/>
          <w:sz w:val="20"/>
          <w:szCs w:val="20"/>
        </w:rPr>
        <w:t xml:space="preserve">  </w:t>
      </w:r>
    </w:p>
    <w:p w14:paraId="63C68F12" w14:textId="77777777" w:rsidR="0061313F" w:rsidRDefault="0061313F" w:rsidP="00C64E9E">
      <w:pPr>
        <w:ind w:left="0" w:firstLine="0"/>
        <w:jc w:val="both"/>
        <w:rPr>
          <w:rFonts w:ascii="Arial" w:eastAsia="Arial" w:hAnsi="Arial" w:cs="Arial"/>
          <w:sz w:val="20"/>
          <w:szCs w:val="20"/>
        </w:rPr>
      </w:pPr>
    </w:p>
    <w:p w14:paraId="3150BF18" w14:textId="7672171F" w:rsidR="00543427" w:rsidRDefault="0061313F" w:rsidP="00C64E9E">
      <w:pPr>
        <w:ind w:left="0" w:firstLine="0"/>
        <w:jc w:val="both"/>
        <w:rPr>
          <w:rFonts w:ascii="Arial" w:eastAsia="Arial" w:hAnsi="Arial" w:cs="Arial"/>
          <w:sz w:val="20"/>
          <w:szCs w:val="20"/>
        </w:rPr>
      </w:pPr>
      <w:r>
        <w:rPr>
          <w:rFonts w:ascii="Arial" w:eastAsia="Arial" w:hAnsi="Arial" w:cs="Arial"/>
          <w:sz w:val="20"/>
          <w:szCs w:val="20"/>
        </w:rPr>
        <w:t xml:space="preserve">Pour 2024, notre cotisation demeurant à 35$ annuellement, nos revenus devrait être de l’ordre de 7 600$, et nos dépenses de 5 750$ vu le mandat attribué au RAPPEL ainsi qu’à certaines prévisions d’activités de sensibilisation et de projets de revitalisation des berges. </w:t>
      </w:r>
    </w:p>
    <w:p w14:paraId="35AA750E" w14:textId="77777777" w:rsidR="00543427" w:rsidRDefault="00543427" w:rsidP="00C64E9E">
      <w:pPr>
        <w:ind w:left="0" w:firstLine="0"/>
        <w:jc w:val="both"/>
        <w:rPr>
          <w:rFonts w:ascii="Arial" w:eastAsia="Arial" w:hAnsi="Arial" w:cs="Arial"/>
          <w:sz w:val="20"/>
          <w:szCs w:val="20"/>
        </w:rPr>
      </w:pPr>
    </w:p>
    <w:p w14:paraId="5A73E89F" w14:textId="4CCA98AC" w:rsidR="00DB38C6" w:rsidRPr="004D2FC5" w:rsidRDefault="00DB38C6" w:rsidP="004D2FC5">
      <w:pPr>
        <w:rPr>
          <w:rFonts w:ascii="Arial" w:eastAsia="Arial" w:hAnsi="Arial" w:cs="Arial"/>
          <w:sz w:val="20"/>
          <w:szCs w:val="20"/>
        </w:rPr>
      </w:pPr>
    </w:p>
    <w:p w14:paraId="17878B74" w14:textId="1701EF52" w:rsidR="00981301" w:rsidRDefault="00785890" w:rsidP="00DB38C6">
      <w:pPr>
        <w:pStyle w:val="Titre2"/>
        <w:ind w:left="-5"/>
        <w:jc w:val="both"/>
        <w:rPr>
          <w:rFonts w:ascii="Arial" w:hAnsi="Arial" w:cs="Arial"/>
          <w:sz w:val="20"/>
          <w:szCs w:val="20"/>
        </w:rPr>
      </w:pPr>
      <w:r>
        <w:rPr>
          <w:rFonts w:ascii="Arial" w:eastAsia="Arial" w:hAnsi="Arial" w:cs="Arial"/>
          <w:sz w:val="20"/>
          <w:szCs w:val="20"/>
        </w:rPr>
        <w:t>8</w:t>
      </w:r>
      <w:r w:rsidR="00A1069D" w:rsidRPr="004D2FC5">
        <w:rPr>
          <w:rFonts w:ascii="Arial" w:eastAsia="Arial" w:hAnsi="Arial" w:cs="Arial"/>
          <w:sz w:val="20"/>
          <w:szCs w:val="20"/>
        </w:rPr>
        <w:t xml:space="preserve">) </w:t>
      </w:r>
      <w:r w:rsidR="004D2FC5" w:rsidRPr="004D2FC5">
        <w:rPr>
          <w:rFonts w:ascii="Arial" w:hAnsi="Arial" w:cs="Arial"/>
          <w:sz w:val="20"/>
          <w:szCs w:val="20"/>
        </w:rPr>
        <w:t>Élection</w:t>
      </w:r>
      <w:r w:rsidR="00DB38C6">
        <w:rPr>
          <w:rFonts w:ascii="Arial" w:hAnsi="Arial" w:cs="Arial"/>
          <w:sz w:val="20"/>
          <w:szCs w:val="20"/>
        </w:rPr>
        <w:t>s</w:t>
      </w:r>
    </w:p>
    <w:p w14:paraId="691D850E" w14:textId="76D90437" w:rsidR="00FC513B" w:rsidRPr="00FC513B" w:rsidRDefault="00FC513B" w:rsidP="00FC513B">
      <w:pPr>
        <w:spacing w:line="120" w:lineRule="auto"/>
        <w:ind w:left="39" w:hanging="11"/>
      </w:pPr>
    </w:p>
    <w:p w14:paraId="0CF59D69" w14:textId="663EC1C4" w:rsidR="0023538B" w:rsidRDefault="004D2FC5" w:rsidP="0023538B">
      <w:pPr>
        <w:spacing w:after="104"/>
        <w:jc w:val="both"/>
        <w:rPr>
          <w:rFonts w:ascii="Arial" w:hAnsi="Arial" w:cs="Arial"/>
          <w:sz w:val="20"/>
          <w:szCs w:val="20"/>
        </w:rPr>
      </w:pPr>
      <w:r w:rsidRPr="00CF7674">
        <w:rPr>
          <w:rFonts w:ascii="Arial" w:hAnsi="Arial" w:cs="Arial"/>
          <w:sz w:val="20"/>
          <w:szCs w:val="20"/>
        </w:rPr>
        <w:t xml:space="preserve">Tous les membres </w:t>
      </w:r>
      <w:r w:rsidR="009D4E1B">
        <w:rPr>
          <w:rFonts w:ascii="Arial" w:hAnsi="Arial" w:cs="Arial"/>
          <w:sz w:val="20"/>
          <w:szCs w:val="20"/>
        </w:rPr>
        <w:t xml:space="preserve">en poste au </w:t>
      </w:r>
      <w:r w:rsidR="00DB38C6">
        <w:rPr>
          <w:rFonts w:ascii="Arial" w:hAnsi="Arial" w:cs="Arial"/>
          <w:sz w:val="20"/>
          <w:szCs w:val="20"/>
        </w:rPr>
        <w:t>conseil d’administration</w:t>
      </w:r>
      <w:r w:rsidRPr="00CF7674">
        <w:rPr>
          <w:rFonts w:ascii="Arial" w:hAnsi="Arial" w:cs="Arial"/>
          <w:sz w:val="20"/>
          <w:szCs w:val="20"/>
        </w:rPr>
        <w:t xml:space="preserve"> acceptent d</w:t>
      </w:r>
      <w:r w:rsidR="009D4E1B">
        <w:rPr>
          <w:rFonts w:ascii="Arial" w:hAnsi="Arial" w:cs="Arial"/>
          <w:sz w:val="20"/>
          <w:szCs w:val="20"/>
        </w:rPr>
        <w:t>’y</w:t>
      </w:r>
      <w:r w:rsidRPr="00CF7674">
        <w:rPr>
          <w:rFonts w:ascii="Arial" w:hAnsi="Arial" w:cs="Arial"/>
          <w:sz w:val="20"/>
          <w:szCs w:val="20"/>
        </w:rPr>
        <w:t xml:space="preserve"> demeurer</w:t>
      </w:r>
      <w:r w:rsidR="00DB38C6">
        <w:rPr>
          <w:rFonts w:ascii="Arial" w:hAnsi="Arial" w:cs="Arial"/>
          <w:sz w:val="20"/>
          <w:szCs w:val="20"/>
        </w:rPr>
        <w:t xml:space="preserve">.  </w:t>
      </w:r>
      <w:r w:rsidR="000A20DB">
        <w:rPr>
          <w:rFonts w:ascii="Arial" w:hAnsi="Arial" w:cs="Arial"/>
          <w:sz w:val="20"/>
          <w:szCs w:val="20"/>
        </w:rPr>
        <w:t>E</w:t>
      </w:r>
      <w:r w:rsidR="00DB38C6">
        <w:rPr>
          <w:rFonts w:ascii="Arial" w:hAnsi="Arial" w:cs="Arial"/>
          <w:sz w:val="20"/>
          <w:szCs w:val="20"/>
        </w:rPr>
        <w:t>laine demande si d</w:t>
      </w:r>
      <w:r w:rsidR="00A54D31">
        <w:rPr>
          <w:rFonts w:ascii="Arial" w:hAnsi="Arial" w:cs="Arial"/>
          <w:sz w:val="20"/>
          <w:szCs w:val="20"/>
        </w:rPr>
        <w:t>’autres</w:t>
      </w:r>
      <w:r w:rsidR="00DB38C6">
        <w:rPr>
          <w:rFonts w:ascii="Arial" w:hAnsi="Arial" w:cs="Arial"/>
          <w:sz w:val="20"/>
          <w:szCs w:val="20"/>
        </w:rPr>
        <w:t xml:space="preserve"> personnes souhaitent se pr</w:t>
      </w:r>
      <w:r w:rsidR="00A54D31">
        <w:rPr>
          <w:rFonts w:ascii="Arial" w:hAnsi="Arial" w:cs="Arial"/>
          <w:sz w:val="20"/>
          <w:szCs w:val="20"/>
        </w:rPr>
        <w:t xml:space="preserve">oposer pour se joindre </w:t>
      </w:r>
      <w:r w:rsidR="00B80210">
        <w:rPr>
          <w:rFonts w:ascii="Arial" w:hAnsi="Arial" w:cs="Arial"/>
          <w:sz w:val="20"/>
          <w:szCs w:val="20"/>
        </w:rPr>
        <w:t>au conseil d’administration de</w:t>
      </w:r>
      <w:r w:rsidR="00A54D31">
        <w:rPr>
          <w:rFonts w:ascii="Arial" w:hAnsi="Arial" w:cs="Arial"/>
          <w:sz w:val="20"/>
          <w:szCs w:val="20"/>
        </w:rPr>
        <w:t xml:space="preserve"> l’Association.  </w:t>
      </w:r>
      <w:r w:rsidR="00C64E9E">
        <w:rPr>
          <w:rFonts w:ascii="Arial" w:hAnsi="Arial" w:cs="Arial"/>
          <w:sz w:val="20"/>
          <w:szCs w:val="20"/>
        </w:rPr>
        <w:t>Comme aucune autre personne se propose, tous les membres sont reconduits.</w:t>
      </w:r>
    </w:p>
    <w:p w14:paraId="48053561" w14:textId="77777777" w:rsidR="002615A3" w:rsidRDefault="002615A3" w:rsidP="0023538B">
      <w:pPr>
        <w:spacing w:after="104"/>
        <w:jc w:val="both"/>
        <w:rPr>
          <w:rFonts w:ascii="Arial" w:hAnsi="Arial" w:cs="Arial"/>
          <w:sz w:val="20"/>
          <w:szCs w:val="20"/>
        </w:rPr>
      </w:pPr>
    </w:p>
    <w:p w14:paraId="5F4C6844" w14:textId="46AA977E" w:rsidR="002615A3" w:rsidRDefault="002615A3" w:rsidP="0023538B">
      <w:pPr>
        <w:spacing w:after="104"/>
        <w:jc w:val="both"/>
        <w:rPr>
          <w:rFonts w:ascii="Arial" w:hAnsi="Arial" w:cs="Arial"/>
          <w:sz w:val="20"/>
          <w:szCs w:val="20"/>
        </w:rPr>
      </w:pPr>
      <w:proofErr w:type="spellStart"/>
      <w:r>
        <w:rPr>
          <w:rFonts w:ascii="Arial" w:hAnsi="Arial" w:cs="Arial"/>
          <w:sz w:val="20"/>
          <w:szCs w:val="20"/>
        </w:rPr>
        <w:t>Elaine</w:t>
      </w:r>
      <w:proofErr w:type="spellEnd"/>
      <w:r>
        <w:rPr>
          <w:rFonts w:ascii="Arial" w:hAnsi="Arial" w:cs="Arial"/>
          <w:sz w:val="20"/>
          <w:szCs w:val="20"/>
        </w:rPr>
        <w:t xml:space="preserve"> réitère que nous avons toujours besoin de l’implication de tous pour réaliser les différents projets énoncés alors même si ce n’est pas à titre d’administrateur, vous pouvez toujours nous faire part de votre intérêt à contribuer à l’un ou l’autre de ces projets.</w:t>
      </w:r>
    </w:p>
    <w:p w14:paraId="729C1411" w14:textId="77777777" w:rsidR="002615A3" w:rsidRDefault="002615A3" w:rsidP="0023538B">
      <w:pPr>
        <w:spacing w:after="104"/>
        <w:jc w:val="both"/>
        <w:rPr>
          <w:rFonts w:ascii="Arial" w:hAnsi="Arial" w:cs="Arial"/>
          <w:sz w:val="20"/>
          <w:szCs w:val="20"/>
        </w:rPr>
      </w:pPr>
    </w:p>
    <w:p w14:paraId="477C257C" w14:textId="4F139D3F" w:rsidR="00981301" w:rsidRPr="00CF7674" w:rsidRDefault="00785890" w:rsidP="00070E7E">
      <w:pPr>
        <w:pStyle w:val="Titre2"/>
        <w:tabs>
          <w:tab w:val="center" w:pos="1867"/>
        </w:tabs>
        <w:spacing w:after="104"/>
        <w:ind w:left="-15" w:firstLine="0"/>
        <w:jc w:val="both"/>
        <w:rPr>
          <w:rFonts w:ascii="Arial" w:hAnsi="Arial" w:cs="Arial"/>
          <w:sz w:val="20"/>
          <w:szCs w:val="20"/>
        </w:rPr>
      </w:pPr>
      <w:r>
        <w:rPr>
          <w:rFonts w:ascii="Arial" w:hAnsi="Arial" w:cs="Arial"/>
          <w:bCs/>
          <w:sz w:val="20"/>
          <w:szCs w:val="20"/>
        </w:rPr>
        <w:t>9</w:t>
      </w:r>
      <w:r w:rsidR="004D2FC5" w:rsidRPr="004D2FC5">
        <w:rPr>
          <w:rFonts w:ascii="Arial" w:hAnsi="Arial" w:cs="Arial"/>
          <w:bCs/>
          <w:sz w:val="20"/>
          <w:szCs w:val="20"/>
        </w:rPr>
        <w:t>)</w:t>
      </w:r>
      <w:r w:rsidR="004D2FC5" w:rsidRPr="00CF7674">
        <w:rPr>
          <w:rFonts w:ascii="Arial" w:eastAsia="Arial" w:hAnsi="Arial" w:cs="Arial"/>
          <w:b w:val="0"/>
          <w:sz w:val="20"/>
          <w:szCs w:val="20"/>
        </w:rPr>
        <w:t xml:space="preserve"> </w:t>
      </w:r>
      <w:r w:rsidR="004D2FC5" w:rsidRPr="00CF7674">
        <w:rPr>
          <w:rFonts w:ascii="Arial" w:hAnsi="Arial" w:cs="Arial"/>
          <w:sz w:val="20"/>
          <w:szCs w:val="20"/>
        </w:rPr>
        <w:t>Clôture de l’assemblée</w:t>
      </w:r>
      <w:r w:rsidR="004D2FC5" w:rsidRPr="00CF7674">
        <w:rPr>
          <w:rFonts w:ascii="Arial" w:hAnsi="Arial" w:cs="Arial"/>
          <w:b w:val="0"/>
          <w:sz w:val="20"/>
          <w:szCs w:val="20"/>
        </w:rPr>
        <w:t xml:space="preserve"> </w:t>
      </w:r>
    </w:p>
    <w:p w14:paraId="4F1090C1" w14:textId="277279E7" w:rsidR="00BE599E" w:rsidRDefault="004D2FC5" w:rsidP="000359D0">
      <w:pPr>
        <w:ind w:left="0" w:firstLine="0"/>
        <w:jc w:val="both"/>
        <w:rPr>
          <w:rFonts w:ascii="Arial" w:hAnsi="Arial" w:cs="Arial"/>
          <w:sz w:val="20"/>
          <w:szCs w:val="20"/>
        </w:rPr>
      </w:pPr>
      <w:r w:rsidRPr="00CF7674">
        <w:rPr>
          <w:rFonts w:ascii="Arial" w:hAnsi="Arial" w:cs="Arial"/>
          <w:sz w:val="20"/>
          <w:szCs w:val="20"/>
        </w:rPr>
        <w:t xml:space="preserve">L’assemblée est levée </w:t>
      </w:r>
      <w:r w:rsidRPr="002615A3">
        <w:rPr>
          <w:rFonts w:ascii="Arial" w:hAnsi="Arial" w:cs="Arial"/>
          <w:sz w:val="20"/>
          <w:szCs w:val="20"/>
        </w:rPr>
        <w:t>à 1</w:t>
      </w:r>
      <w:r w:rsidR="002615A3">
        <w:rPr>
          <w:rFonts w:ascii="Arial" w:hAnsi="Arial" w:cs="Arial"/>
          <w:sz w:val="20"/>
          <w:szCs w:val="20"/>
        </w:rPr>
        <w:t>2</w:t>
      </w:r>
      <w:r w:rsidR="000359D0" w:rsidRPr="002615A3">
        <w:rPr>
          <w:rFonts w:ascii="Arial" w:hAnsi="Arial" w:cs="Arial"/>
          <w:sz w:val="20"/>
          <w:szCs w:val="20"/>
        </w:rPr>
        <w:t>:</w:t>
      </w:r>
      <w:r w:rsidR="002615A3">
        <w:rPr>
          <w:rFonts w:ascii="Arial" w:hAnsi="Arial" w:cs="Arial"/>
          <w:sz w:val="20"/>
          <w:szCs w:val="20"/>
        </w:rPr>
        <w:t>4</w:t>
      </w:r>
      <w:r w:rsidR="00C64E9E" w:rsidRPr="002615A3">
        <w:rPr>
          <w:rFonts w:ascii="Arial" w:hAnsi="Arial" w:cs="Arial"/>
          <w:sz w:val="20"/>
          <w:szCs w:val="20"/>
        </w:rPr>
        <w:t>5</w:t>
      </w:r>
      <w:r w:rsidRPr="00CF7674">
        <w:rPr>
          <w:rFonts w:ascii="Arial" w:hAnsi="Arial" w:cs="Arial"/>
          <w:sz w:val="20"/>
          <w:szCs w:val="20"/>
        </w:rPr>
        <w:t xml:space="preserve">. </w:t>
      </w:r>
    </w:p>
    <w:p w14:paraId="66E10BE2" w14:textId="35AEF47A" w:rsidR="0090438E" w:rsidRDefault="0090438E" w:rsidP="000359D0">
      <w:pPr>
        <w:ind w:left="0" w:firstLine="0"/>
        <w:jc w:val="both"/>
        <w:rPr>
          <w:rFonts w:ascii="Arial" w:hAnsi="Arial" w:cs="Arial"/>
          <w:sz w:val="20"/>
          <w:szCs w:val="20"/>
        </w:rPr>
      </w:pPr>
    </w:p>
    <w:p w14:paraId="10319307" w14:textId="170785B8" w:rsidR="0090438E" w:rsidRDefault="0090438E" w:rsidP="000359D0">
      <w:pPr>
        <w:ind w:left="0" w:firstLine="0"/>
        <w:jc w:val="both"/>
        <w:rPr>
          <w:rFonts w:ascii="Arial" w:hAnsi="Arial" w:cs="Arial"/>
          <w:sz w:val="20"/>
          <w:szCs w:val="20"/>
        </w:rPr>
      </w:pPr>
    </w:p>
    <w:p w14:paraId="7ABA118C" w14:textId="55AEE91A" w:rsidR="0090438E" w:rsidRDefault="0090438E" w:rsidP="000359D0">
      <w:pPr>
        <w:ind w:left="0" w:firstLine="0"/>
        <w:jc w:val="both"/>
        <w:rPr>
          <w:rFonts w:ascii="Arial" w:hAnsi="Arial" w:cs="Arial"/>
          <w:sz w:val="20"/>
          <w:szCs w:val="20"/>
        </w:rPr>
      </w:pPr>
    </w:p>
    <w:p w14:paraId="6D2AEA17" w14:textId="6759726D" w:rsidR="0090438E" w:rsidRDefault="0090438E" w:rsidP="000359D0">
      <w:pPr>
        <w:ind w:left="0" w:firstLine="0"/>
        <w:jc w:val="both"/>
        <w:rPr>
          <w:rFonts w:ascii="Arial" w:hAnsi="Arial" w:cs="Arial"/>
          <w:sz w:val="20"/>
          <w:szCs w:val="20"/>
        </w:rPr>
      </w:pPr>
    </w:p>
    <w:p w14:paraId="58ACEF76" w14:textId="09519DBF" w:rsidR="0090438E" w:rsidRDefault="0090438E" w:rsidP="000359D0">
      <w:pPr>
        <w:ind w:left="0" w:firstLine="0"/>
        <w:jc w:val="both"/>
        <w:rPr>
          <w:rFonts w:ascii="Arial" w:hAnsi="Arial" w:cs="Arial"/>
          <w:sz w:val="20"/>
          <w:szCs w:val="20"/>
        </w:rPr>
      </w:pPr>
    </w:p>
    <w:p w14:paraId="1CFD05A8" w14:textId="1ECAD9EE" w:rsidR="0090438E" w:rsidRDefault="0090438E" w:rsidP="000359D0">
      <w:pPr>
        <w:ind w:left="0" w:firstLine="0"/>
        <w:jc w:val="both"/>
        <w:rPr>
          <w:rFonts w:ascii="Arial" w:hAnsi="Arial" w:cs="Arial"/>
          <w:sz w:val="20"/>
          <w:szCs w:val="20"/>
        </w:rPr>
      </w:pPr>
    </w:p>
    <w:p w14:paraId="65D227FA" w14:textId="77777777" w:rsidR="0090438E" w:rsidRDefault="0090438E" w:rsidP="000359D0">
      <w:pPr>
        <w:ind w:left="0" w:firstLine="0"/>
        <w:jc w:val="both"/>
        <w:rPr>
          <w:rFonts w:ascii="Arial" w:hAnsi="Arial" w:cs="Arial"/>
          <w:sz w:val="20"/>
          <w:szCs w:val="20"/>
        </w:rPr>
      </w:pPr>
    </w:p>
    <w:p w14:paraId="291B3169" w14:textId="17CC6544" w:rsidR="0090438E" w:rsidRDefault="0090438E" w:rsidP="000359D0">
      <w:pPr>
        <w:ind w:left="0" w:firstLine="0"/>
        <w:jc w:val="both"/>
        <w:rPr>
          <w:rFonts w:ascii="Arial" w:hAnsi="Arial" w:cs="Arial"/>
          <w:sz w:val="20"/>
          <w:szCs w:val="20"/>
        </w:rPr>
      </w:pPr>
    </w:p>
    <w:p w14:paraId="169EA43F" w14:textId="4BED2F44" w:rsidR="0090438E" w:rsidRDefault="0090438E" w:rsidP="000359D0">
      <w:pPr>
        <w:ind w:left="0" w:firstLine="0"/>
        <w:jc w:val="both"/>
        <w:rPr>
          <w:rFonts w:ascii="Arial" w:hAnsi="Arial" w:cs="Arial"/>
          <w:sz w:val="20"/>
          <w:szCs w:val="20"/>
        </w:rPr>
      </w:pPr>
    </w:p>
    <w:p w14:paraId="794E9762" w14:textId="40404CFF" w:rsidR="0090438E" w:rsidRDefault="0090438E" w:rsidP="000359D0">
      <w:pPr>
        <w:ind w:left="0" w:firstLine="0"/>
        <w:jc w:val="both"/>
        <w:rPr>
          <w:rFonts w:ascii="Arial" w:hAnsi="Arial" w:cs="Arial"/>
          <w:sz w:val="20"/>
          <w:szCs w:val="20"/>
        </w:rPr>
      </w:pPr>
    </w:p>
    <w:p w14:paraId="7EF080BB" w14:textId="14CC74FD" w:rsidR="0090438E" w:rsidRDefault="0090438E" w:rsidP="000359D0">
      <w:pPr>
        <w:ind w:left="0" w:firstLine="0"/>
        <w:jc w:val="both"/>
        <w:rPr>
          <w:rFonts w:ascii="Arial" w:hAnsi="Arial" w:cs="Arial"/>
          <w:sz w:val="20"/>
          <w:szCs w:val="20"/>
        </w:rPr>
      </w:pPr>
    </w:p>
    <w:p w14:paraId="4B2E877F" w14:textId="1A07AA25" w:rsidR="0090438E" w:rsidRDefault="0090438E" w:rsidP="000359D0">
      <w:pPr>
        <w:ind w:left="0" w:firstLine="0"/>
        <w:jc w:val="both"/>
        <w:rPr>
          <w:rFonts w:ascii="Arial" w:hAnsi="Arial" w:cs="Arial"/>
          <w:sz w:val="20"/>
          <w:szCs w:val="20"/>
        </w:rPr>
      </w:pPr>
    </w:p>
    <w:p w14:paraId="4B3D860B" w14:textId="527931D6" w:rsidR="0090438E" w:rsidRPr="00CF7674" w:rsidRDefault="0090438E" w:rsidP="000359D0">
      <w:pPr>
        <w:ind w:left="0" w:firstLine="0"/>
        <w:jc w:val="both"/>
        <w:rPr>
          <w:rFonts w:ascii="Arial" w:hAnsi="Arial" w:cs="Arial"/>
          <w:sz w:val="20"/>
          <w:szCs w:val="20"/>
        </w:rPr>
      </w:pPr>
    </w:p>
    <w:sectPr w:rsidR="0090438E" w:rsidRPr="00CF7674">
      <w:footerReference w:type="even" r:id="rId12"/>
      <w:footerReference w:type="default" r:id="rId13"/>
      <w:footerReference w:type="first" r:id="rId14"/>
      <w:pgSz w:w="11906" w:h="16838"/>
      <w:pgMar w:top="1425" w:right="1434" w:bottom="1629" w:left="1416"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A7B3B" w14:textId="77777777" w:rsidR="003C11ED" w:rsidRDefault="003C11ED">
      <w:pPr>
        <w:spacing w:after="0" w:line="240" w:lineRule="auto"/>
      </w:pPr>
      <w:r>
        <w:separator/>
      </w:r>
    </w:p>
  </w:endnote>
  <w:endnote w:type="continuationSeparator" w:id="0">
    <w:p w14:paraId="482C7DF5" w14:textId="77777777" w:rsidR="003C11ED" w:rsidRDefault="003C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23FE5"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0BAA09D7" w14:textId="77777777" w:rsidR="004D2FC5" w:rsidRDefault="004D2FC5">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64F48"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235C3667" w14:textId="77777777" w:rsidR="004D2FC5" w:rsidRDefault="004D2FC5">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2FA6" w14:textId="77777777" w:rsidR="004D2FC5" w:rsidRDefault="004D2FC5">
    <w:pPr>
      <w:spacing w:after="37" w:line="259" w:lineRule="auto"/>
      <w:ind w:left="0" w:right="-16" w:firstLine="0"/>
      <w:jc w:val="right"/>
    </w:pPr>
    <w:r>
      <w:fldChar w:fldCharType="begin"/>
    </w:r>
    <w:r>
      <w:instrText xml:space="preserve"> PAGE   \* MERGEFORMAT </w:instrText>
    </w:r>
    <w:r>
      <w:fldChar w:fldCharType="separate"/>
    </w:r>
    <w:r>
      <w:rPr>
        <w:sz w:val="18"/>
      </w:rPr>
      <w:t>1</w:t>
    </w:r>
    <w:r>
      <w:rPr>
        <w:sz w:val="18"/>
      </w:rPr>
      <w:fldChar w:fldCharType="end"/>
    </w:r>
    <w:r>
      <w:rPr>
        <w:sz w:val="18"/>
      </w:rPr>
      <w:t xml:space="preserve"> </w:t>
    </w:r>
  </w:p>
  <w:p w14:paraId="3872DE61" w14:textId="77777777" w:rsidR="004D2FC5" w:rsidRDefault="004D2FC5">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14488" w14:textId="77777777" w:rsidR="003C11ED" w:rsidRDefault="003C11ED">
      <w:pPr>
        <w:spacing w:after="0" w:line="240" w:lineRule="auto"/>
      </w:pPr>
      <w:r>
        <w:separator/>
      </w:r>
    </w:p>
  </w:footnote>
  <w:footnote w:type="continuationSeparator" w:id="0">
    <w:p w14:paraId="1AC0A1A6" w14:textId="77777777" w:rsidR="003C11ED" w:rsidRDefault="003C11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E4233"/>
    <w:multiLevelType w:val="hybridMultilevel"/>
    <w:tmpl w:val="CD3881FE"/>
    <w:lvl w:ilvl="0" w:tplc="0C0C0001">
      <w:start w:val="1"/>
      <w:numFmt w:val="bullet"/>
      <w:lvlText w:val=""/>
      <w:lvlJc w:val="left"/>
      <w:pPr>
        <w:ind w:left="810" w:hanging="360"/>
      </w:pPr>
      <w:rPr>
        <w:rFonts w:ascii="Symbol" w:hAnsi="Symbol" w:hint="default"/>
      </w:rPr>
    </w:lvl>
    <w:lvl w:ilvl="1" w:tplc="0C0C0003" w:tentative="1">
      <w:start w:val="1"/>
      <w:numFmt w:val="bullet"/>
      <w:lvlText w:val="o"/>
      <w:lvlJc w:val="left"/>
      <w:pPr>
        <w:ind w:left="1530" w:hanging="360"/>
      </w:pPr>
      <w:rPr>
        <w:rFonts w:ascii="Courier New" w:hAnsi="Courier New" w:cs="Courier New" w:hint="default"/>
      </w:rPr>
    </w:lvl>
    <w:lvl w:ilvl="2" w:tplc="0C0C0005" w:tentative="1">
      <w:start w:val="1"/>
      <w:numFmt w:val="bullet"/>
      <w:lvlText w:val=""/>
      <w:lvlJc w:val="left"/>
      <w:pPr>
        <w:ind w:left="2250" w:hanging="360"/>
      </w:pPr>
      <w:rPr>
        <w:rFonts w:ascii="Wingdings" w:hAnsi="Wingdings" w:hint="default"/>
      </w:rPr>
    </w:lvl>
    <w:lvl w:ilvl="3" w:tplc="0C0C0001" w:tentative="1">
      <w:start w:val="1"/>
      <w:numFmt w:val="bullet"/>
      <w:lvlText w:val=""/>
      <w:lvlJc w:val="left"/>
      <w:pPr>
        <w:ind w:left="2970" w:hanging="360"/>
      </w:pPr>
      <w:rPr>
        <w:rFonts w:ascii="Symbol" w:hAnsi="Symbol" w:hint="default"/>
      </w:rPr>
    </w:lvl>
    <w:lvl w:ilvl="4" w:tplc="0C0C0003" w:tentative="1">
      <w:start w:val="1"/>
      <w:numFmt w:val="bullet"/>
      <w:lvlText w:val="o"/>
      <w:lvlJc w:val="left"/>
      <w:pPr>
        <w:ind w:left="3690" w:hanging="360"/>
      </w:pPr>
      <w:rPr>
        <w:rFonts w:ascii="Courier New" w:hAnsi="Courier New" w:cs="Courier New" w:hint="default"/>
      </w:rPr>
    </w:lvl>
    <w:lvl w:ilvl="5" w:tplc="0C0C0005" w:tentative="1">
      <w:start w:val="1"/>
      <w:numFmt w:val="bullet"/>
      <w:lvlText w:val=""/>
      <w:lvlJc w:val="left"/>
      <w:pPr>
        <w:ind w:left="4410" w:hanging="360"/>
      </w:pPr>
      <w:rPr>
        <w:rFonts w:ascii="Wingdings" w:hAnsi="Wingdings" w:hint="default"/>
      </w:rPr>
    </w:lvl>
    <w:lvl w:ilvl="6" w:tplc="0C0C0001" w:tentative="1">
      <w:start w:val="1"/>
      <w:numFmt w:val="bullet"/>
      <w:lvlText w:val=""/>
      <w:lvlJc w:val="left"/>
      <w:pPr>
        <w:ind w:left="5130" w:hanging="360"/>
      </w:pPr>
      <w:rPr>
        <w:rFonts w:ascii="Symbol" w:hAnsi="Symbol" w:hint="default"/>
      </w:rPr>
    </w:lvl>
    <w:lvl w:ilvl="7" w:tplc="0C0C0003" w:tentative="1">
      <w:start w:val="1"/>
      <w:numFmt w:val="bullet"/>
      <w:lvlText w:val="o"/>
      <w:lvlJc w:val="left"/>
      <w:pPr>
        <w:ind w:left="5850" w:hanging="360"/>
      </w:pPr>
      <w:rPr>
        <w:rFonts w:ascii="Courier New" w:hAnsi="Courier New" w:cs="Courier New" w:hint="default"/>
      </w:rPr>
    </w:lvl>
    <w:lvl w:ilvl="8" w:tplc="0C0C0005" w:tentative="1">
      <w:start w:val="1"/>
      <w:numFmt w:val="bullet"/>
      <w:lvlText w:val=""/>
      <w:lvlJc w:val="left"/>
      <w:pPr>
        <w:ind w:left="6570" w:hanging="360"/>
      </w:pPr>
      <w:rPr>
        <w:rFonts w:ascii="Wingdings" w:hAnsi="Wingdings" w:hint="default"/>
      </w:rPr>
    </w:lvl>
  </w:abstractNum>
  <w:abstractNum w:abstractNumId="1" w15:restartNumberingAfterBreak="0">
    <w:nsid w:val="183A25A3"/>
    <w:multiLevelType w:val="hybridMultilevel"/>
    <w:tmpl w:val="10527862"/>
    <w:lvl w:ilvl="0" w:tplc="0C0C0001">
      <w:start w:val="1"/>
      <w:numFmt w:val="bullet"/>
      <w:lvlText w:val=""/>
      <w:lvlJc w:val="left"/>
      <w:pPr>
        <w:ind w:left="1070" w:hanging="360"/>
      </w:pPr>
      <w:rPr>
        <w:rFonts w:ascii="Symbol" w:hAnsi="Symbol" w:hint="default"/>
      </w:rPr>
    </w:lvl>
    <w:lvl w:ilvl="1" w:tplc="0C0C0003" w:tentative="1">
      <w:start w:val="1"/>
      <w:numFmt w:val="bullet"/>
      <w:lvlText w:val="o"/>
      <w:lvlJc w:val="left"/>
      <w:pPr>
        <w:ind w:left="1790" w:hanging="360"/>
      </w:pPr>
      <w:rPr>
        <w:rFonts w:ascii="Courier New" w:hAnsi="Courier New" w:cs="Courier New" w:hint="default"/>
      </w:rPr>
    </w:lvl>
    <w:lvl w:ilvl="2" w:tplc="0C0C0005" w:tentative="1">
      <w:start w:val="1"/>
      <w:numFmt w:val="bullet"/>
      <w:lvlText w:val=""/>
      <w:lvlJc w:val="left"/>
      <w:pPr>
        <w:ind w:left="2510" w:hanging="360"/>
      </w:pPr>
      <w:rPr>
        <w:rFonts w:ascii="Wingdings" w:hAnsi="Wingdings" w:hint="default"/>
      </w:rPr>
    </w:lvl>
    <w:lvl w:ilvl="3" w:tplc="0C0C0001" w:tentative="1">
      <w:start w:val="1"/>
      <w:numFmt w:val="bullet"/>
      <w:lvlText w:val=""/>
      <w:lvlJc w:val="left"/>
      <w:pPr>
        <w:ind w:left="3230" w:hanging="360"/>
      </w:pPr>
      <w:rPr>
        <w:rFonts w:ascii="Symbol" w:hAnsi="Symbol" w:hint="default"/>
      </w:rPr>
    </w:lvl>
    <w:lvl w:ilvl="4" w:tplc="0C0C0003" w:tentative="1">
      <w:start w:val="1"/>
      <w:numFmt w:val="bullet"/>
      <w:lvlText w:val="o"/>
      <w:lvlJc w:val="left"/>
      <w:pPr>
        <w:ind w:left="3950" w:hanging="360"/>
      </w:pPr>
      <w:rPr>
        <w:rFonts w:ascii="Courier New" w:hAnsi="Courier New" w:cs="Courier New" w:hint="default"/>
      </w:rPr>
    </w:lvl>
    <w:lvl w:ilvl="5" w:tplc="0C0C0005" w:tentative="1">
      <w:start w:val="1"/>
      <w:numFmt w:val="bullet"/>
      <w:lvlText w:val=""/>
      <w:lvlJc w:val="left"/>
      <w:pPr>
        <w:ind w:left="4670" w:hanging="360"/>
      </w:pPr>
      <w:rPr>
        <w:rFonts w:ascii="Wingdings" w:hAnsi="Wingdings" w:hint="default"/>
      </w:rPr>
    </w:lvl>
    <w:lvl w:ilvl="6" w:tplc="0C0C0001" w:tentative="1">
      <w:start w:val="1"/>
      <w:numFmt w:val="bullet"/>
      <w:lvlText w:val=""/>
      <w:lvlJc w:val="left"/>
      <w:pPr>
        <w:ind w:left="5390" w:hanging="360"/>
      </w:pPr>
      <w:rPr>
        <w:rFonts w:ascii="Symbol" w:hAnsi="Symbol" w:hint="default"/>
      </w:rPr>
    </w:lvl>
    <w:lvl w:ilvl="7" w:tplc="0C0C0003" w:tentative="1">
      <w:start w:val="1"/>
      <w:numFmt w:val="bullet"/>
      <w:lvlText w:val="o"/>
      <w:lvlJc w:val="left"/>
      <w:pPr>
        <w:ind w:left="6110" w:hanging="360"/>
      </w:pPr>
      <w:rPr>
        <w:rFonts w:ascii="Courier New" w:hAnsi="Courier New" w:cs="Courier New" w:hint="default"/>
      </w:rPr>
    </w:lvl>
    <w:lvl w:ilvl="8" w:tplc="0C0C0005" w:tentative="1">
      <w:start w:val="1"/>
      <w:numFmt w:val="bullet"/>
      <w:lvlText w:val=""/>
      <w:lvlJc w:val="left"/>
      <w:pPr>
        <w:ind w:left="6830" w:hanging="360"/>
      </w:pPr>
      <w:rPr>
        <w:rFonts w:ascii="Wingdings" w:hAnsi="Wingdings" w:hint="default"/>
      </w:rPr>
    </w:lvl>
  </w:abstractNum>
  <w:abstractNum w:abstractNumId="2" w15:restartNumberingAfterBreak="0">
    <w:nsid w:val="2B8549A0"/>
    <w:multiLevelType w:val="hybridMultilevel"/>
    <w:tmpl w:val="88AEDEB2"/>
    <w:lvl w:ilvl="0" w:tplc="0C0C000F">
      <w:start w:val="1"/>
      <w:numFmt w:val="decimal"/>
      <w:lvlText w:val="%1."/>
      <w:lvlJc w:val="left"/>
      <w:pPr>
        <w:ind w:left="751" w:hanging="360"/>
      </w:pPr>
    </w:lvl>
    <w:lvl w:ilvl="1" w:tplc="0C0C0019" w:tentative="1">
      <w:start w:val="1"/>
      <w:numFmt w:val="lowerLetter"/>
      <w:lvlText w:val="%2."/>
      <w:lvlJc w:val="left"/>
      <w:pPr>
        <w:ind w:left="1471" w:hanging="360"/>
      </w:pPr>
    </w:lvl>
    <w:lvl w:ilvl="2" w:tplc="0C0C001B" w:tentative="1">
      <w:start w:val="1"/>
      <w:numFmt w:val="lowerRoman"/>
      <w:lvlText w:val="%3."/>
      <w:lvlJc w:val="right"/>
      <w:pPr>
        <w:ind w:left="2191" w:hanging="180"/>
      </w:pPr>
    </w:lvl>
    <w:lvl w:ilvl="3" w:tplc="0C0C000F" w:tentative="1">
      <w:start w:val="1"/>
      <w:numFmt w:val="decimal"/>
      <w:lvlText w:val="%4."/>
      <w:lvlJc w:val="left"/>
      <w:pPr>
        <w:ind w:left="2911" w:hanging="360"/>
      </w:pPr>
    </w:lvl>
    <w:lvl w:ilvl="4" w:tplc="0C0C0019" w:tentative="1">
      <w:start w:val="1"/>
      <w:numFmt w:val="lowerLetter"/>
      <w:lvlText w:val="%5."/>
      <w:lvlJc w:val="left"/>
      <w:pPr>
        <w:ind w:left="3631" w:hanging="360"/>
      </w:pPr>
    </w:lvl>
    <w:lvl w:ilvl="5" w:tplc="0C0C001B" w:tentative="1">
      <w:start w:val="1"/>
      <w:numFmt w:val="lowerRoman"/>
      <w:lvlText w:val="%6."/>
      <w:lvlJc w:val="right"/>
      <w:pPr>
        <w:ind w:left="4351" w:hanging="180"/>
      </w:pPr>
    </w:lvl>
    <w:lvl w:ilvl="6" w:tplc="0C0C000F" w:tentative="1">
      <w:start w:val="1"/>
      <w:numFmt w:val="decimal"/>
      <w:lvlText w:val="%7."/>
      <w:lvlJc w:val="left"/>
      <w:pPr>
        <w:ind w:left="5071" w:hanging="360"/>
      </w:pPr>
    </w:lvl>
    <w:lvl w:ilvl="7" w:tplc="0C0C0019" w:tentative="1">
      <w:start w:val="1"/>
      <w:numFmt w:val="lowerLetter"/>
      <w:lvlText w:val="%8."/>
      <w:lvlJc w:val="left"/>
      <w:pPr>
        <w:ind w:left="5791" w:hanging="360"/>
      </w:pPr>
    </w:lvl>
    <w:lvl w:ilvl="8" w:tplc="0C0C001B" w:tentative="1">
      <w:start w:val="1"/>
      <w:numFmt w:val="lowerRoman"/>
      <w:lvlText w:val="%9."/>
      <w:lvlJc w:val="right"/>
      <w:pPr>
        <w:ind w:left="6511" w:hanging="180"/>
      </w:pPr>
    </w:lvl>
  </w:abstractNum>
  <w:abstractNum w:abstractNumId="3" w15:restartNumberingAfterBreak="0">
    <w:nsid w:val="3A9B79C7"/>
    <w:multiLevelType w:val="hybridMultilevel"/>
    <w:tmpl w:val="4F2A785A"/>
    <w:lvl w:ilvl="0" w:tplc="0C0C000B">
      <w:start w:val="1"/>
      <w:numFmt w:val="bullet"/>
      <w:lvlText w:val=""/>
      <w:lvlJc w:val="left"/>
      <w:pPr>
        <w:ind w:left="751" w:hanging="360"/>
      </w:pPr>
      <w:rPr>
        <w:rFonts w:ascii="Wingdings" w:hAnsi="Wingdings"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4" w15:restartNumberingAfterBreak="0">
    <w:nsid w:val="40E67EB5"/>
    <w:multiLevelType w:val="hybridMultilevel"/>
    <w:tmpl w:val="82629126"/>
    <w:lvl w:ilvl="0" w:tplc="FCDAC16A">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A0F40A">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FC808E2">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9450AC">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AA2D6A">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83D72">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CE5E22">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F6D278">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34D55C">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6D107A9"/>
    <w:multiLevelType w:val="hybridMultilevel"/>
    <w:tmpl w:val="42367160"/>
    <w:lvl w:ilvl="0" w:tplc="FDD46AB6">
      <w:start w:val="1"/>
      <w:numFmt w:val="decimal"/>
      <w:lvlText w:val="%1-"/>
      <w:lvlJc w:val="left"/>
      <w:pPr>
        <w:ind w:left="705"/>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4C4A4B82">
      <w:start w:val="1"/>
      <w:numFmt w:val="lowerLetter"/>
      <w:lvlText w:val="%2"/>
      <w:lvlJc w:val="left"/>
      <w:pPr>
        <w:ind w:left="14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18A025F0">
      <w:start w:val="1"/>
      <w:numFmt w:val="lowerRoman"/>
      <w:lvlText w:val="%3"/>
      <w:lvlJc w:val="left"/>
      <w:pPr>
        <w:ind w:left="21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B498A274">
      <w:start w:val="1"/>
      <w:numFmt w:val="decimal"/>
      <w:lvlText w:val="%4"/>
      <w:lvlJc w:val="left"/>
      <w:pPr>
        <w:ind w:left="28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B9A80BD8">
      <w:start w:val="1"/>
      <w:numFmt w:val="lowerLetter"/>
      <w:lvlText w:val="%5"/>
      <w:lvlJc w:val="left"/>
      <w:pPr>
        <w:ind w:left="36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DB6C4CEE">
      <w:start w:val="1"/>
      <w:numFmt w:val="lowerRoman"/>
      <w:lvlText w:val="%6"/>
      <w:lvlJc w:val="left"/>
      <w:pPr>
        <w:ind w:left="43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DBA55E4">
      <w:start w:val="1"/>
      <w:numFmt w:val="decimal"/>
      <w:lvlText w:val="%7"/>
      <w:lvlJc w:val="left"/>
      <w:pPr>
        <w:ind w:left="50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967EE178">
      <w:start w:val="1"/>
      <w:numFmt w:val="lowerLetter"/>
      <w:lvlText w:val="%8"/>
      <w:lvlJc w:val="left"/>
      <w:pPr>
        <w:ind w:left="57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A902D00">
      <w:start w:val="1"/>
      <w:numFmt w:val="lowerRoman"/>
      <w:lvlText w:val="%9"/>
      <w:lvlJc w:val="left"/>
      <w:pPr>
        <w:ind w:left="64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A875F8"/>
    <w:multiLevelType w:val="hybridMultilevel"/>
    <w:tmpl w:val="CB841106"/>
    <w:lvl w:ilvl="0" w:tplc="0C0C0001">
      <w:start w:val="1"/>
      <w:numFmt w:val="bullet"/>
      <w:lvlText w:val=""/>
      <w:lvlJc w:val="left"/>
      <w:pPr>
        <w:ind w:left="1111" w:hanging="360"/>
      </w:pPr>
      <w:rPr>
        <w:rFonts w:ascii="Symbol" w:hAnsi="Symbol" w:hint="default"/>
      </w:rPr>
    </w:lvl>
    <w:lvl w:ilvl="1" w:tplc="0C0C0003" w:tentative="1">
      <w:start w:val="1"/>
      <w:numFmt w:val="bullet"/>
      <w:lvlText w:val="o"/>
      <w:lvlJc w:val="left"/>
      <w:pPr>
        <w:ind w:left="1831" w:hanging="360"/>
      </w:pPr>
      <w:rPr>
        <w:rFonts w:ascii="Courier New" w:hAnsi="Courier New" w:cs="Courier New" w:hint="default"/>
      </w:rPr>
    </w:lvl>
    <w:lvl w:ilvl="2" w:tplc="0C0C0005" w:tentative="1">
      <w:start w:val="1"/>
      <w:numFmt w:val="bullet"/>
      <w:lvlText w:val=""/>
      <w:lvlJc w:val="left"/>
      <w:pPr>
        <w:ind w:left="2551" w:hanging="360"/>
      </w:pPr>
      <w:rPr>
        <w:rFonts w:ascii="Wingdings" w:hAnsi="Wingdings" w:hint="default"/>
      </w:rPr>
    </w:lvl>
    <w:lvl w:ilvl="3" w:tplc="0C0C0001" w:tentative="1">
      <w:start w:val="1"/>
      <w:numFmt w:val="bullet"/>
      <w:lvlText w:val=""/>
      <w:lvlJc w:val="left"/>
      <w:pPr>
        <w:ind w:left="3271" w:hanging="360"/>
      </w:pPr>
      <w:rPr>
        <w:rFonts w:ascii="Symbol" w:hAnsi="Symbol" w:hint="default"/>
      </w:rPr>
    </w:lvl>
    <w:lvl w:ilvl="4" w:tplc="0C0C0003" w:tentative="1">
      <w:start w:val="1"/>
      <w:numFmt w:val="bullet"/>
      <w:lvlText w:val="o"/>
      <w:lvlJc w:val="left"/>
      <w:pPr>
        <w:ind w:left="3991" w:hanging="360"/>
      </w:pPr>
      <w:rPr>
        <w:rFonts w:ascii="Courier New" w:hAnsi="Courier New" w:cs="Courier New" w:hint="default"/>
      </w:rPr>
    </w:lvl>
    <w:lvl w:ilvl="5" w:tplc="0C0C0005" w:tentative="1">
      <w:start w:val="1"/>
      <w:numFmt w:val="bullet"/>
      <w:lvlText w:val=""/>
      <w:lvlJc w:val="left"/>
      <w:pPr>
        <w:ind w:left="4711" w:hanging="360"/>
      </w:pPr>
      <w:rPr>
        <w:rFonts w:ascii="Wingdings" w:hAnsi="Wingdings" w:hint="default"/>
      </w:rPr>
    </w:lvl>
    <w:lvl w:ilvl="6" w:tplc="0C0C0001" w:tentative="1">
      <w:start w:val="1"/>
      <w:numFmt w:val="bullet"/>
      <w:lvlText w:val=""/>
      <w:lvlJc w:val="left"/>
      <w:pPr>
        <w:ind w:left="5431" w:hanging="360"/>
      </w:pPr>
      <w:rPr>
        <w:rFonts w:ascii="Symbol" w:hAnsi="Symbol" w:hint="default"/>
      </w:rPr>
    </w:lvl>
    <w:lvl w:ilvl="7" w:tplc="0C0C0003" w:tentative="1">
      <w:start w:val="1"/>
      <w:numFmt w:val="bullet"/>
      <w:lvlText w:val="o"/>
      <w:lvlJc w:val="left"/>
      <w:pPr>
        <w:ind w:left="6151" w:hanging="360"/>
      </w:pPr>
      <w:rPr>
        <w:rFonts w:ascii="Courier New" w:hAnsi="Courier New" w:cs="Courier New" w:hint="default"/>
      </w:rPr>
    </w:lvl>
    <w:lvl w:ilvl="8" w:tplc="0C0C0005" w:tentative="1">
      <w:start w:val="1"/>
      <w:numFmt w:val="bullet"/>
      <w:lvlText w:val=""/>
      <w:lvlJc w:val="left"/>
      <w:pPr>
        <w:ind w:left="6871" w:hanging="360"/>
      </w:pPr>
      <w:rPr>
        <w:rFonts w:ascii="Wingdings" w:hAnsi="Wingdings" w:hint="default"/>
      </w:rPr>
    </w:lvl>
  </w:abstractNum>
  <w:abstractNum w:abstractNumId="7" w15:restartNumberingAfterBreak="0">
    <w:nsid w:val="5F5A4B72"/>
    <w:multiLevelType w:val="hybridMultilevel"/>
    <w:tmpl w:val="2F58C194"/>
    <w:lvl w:ilvl="0" w:tplc="F8AEEDB2">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A4F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86089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E1CD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8AED9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280B0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4D2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C897B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8A34D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DB7FB9"/>
    <w:multiLevelType w:val="hybridMultilevel"/>
    <w:tmpl w:val="5D061D24"/>
    <w:lvl w:ilvl="0" w:tplc="730047C2">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6E936">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F265E0">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8DA53A2">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B42926">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D2E56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6CB6F8">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7CE13E">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25C0A4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39A2C70"/>
    <w:multiLevelType w:val="hybridMultilevel"/>
    <w:tmpl w:val="EEAA7A9E"/>
    <w:lvl w:ilvl="0" w:tplc="0C0C0001">
      <w:start w:val="1"/>
      <w:numFmt w:val="bullet"/>
      <w:lvlText w:val=""/>
      <w:lvlJc w:val="left"/>
      <w:pPr>
        <w:ind w:left="1146" w:hanging="360"/>
      </w:pPr>
      <w:rPr>
        <w:rFonts w:ascii="Symbol" w:hAnsi="Symbol"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0" w15:restartNumberingAfterBreak="0">
    <w:nsid w:val="7BB22C50"/>
    <w:multiLevelType w:val="hybridMultilevel"/>
    <w:tmpl w:val="55E22B3C"/>
    <w:lvl w:ilvl="0" w:tplc="0C0C0001">
      <w:start w:val="1"/>
      <w:numFmt w:val="bullet"/>
      <w:lvlText w:val=""/>
      <w:lvlJc w:val="left"/>
      <w:pPr>
        <w:ind w:left="751" w:hanging="360"/>
      </w:pPr>
      <w:rPr>
        <w:rFonts w:ascii="Symbol" w:hAnsi="Symbol" w:hint="default"/>
      </w:rPr>
    </w:lvl>
    <w:lvl w:ilvl="1" w:tplc="0C0C0003" w:tentative="1">
      <w:start w:val="1"/>
      <w:numFmt w:val="bullet"/>
      <w:lvlText w:val="o"/>
      <w:lvlJc w:val="left"/>
      <w:pPr>
        <w:ind w:left="1471" w:hanging="360"/>
      </w:pPr>
      <w:rPr>
        <w:rFonts w:ascii="Courier New" w:hAnsi="Courier New" w:cs="Courier New" w:hint="default"/>
      </w:rPr>
    </w:lvl>
    <w:lvl w:ilvl="2" w:tplc="0C0C0005" w:tentative="1">
      <w:start w:val="1"/>
      <w:numFmt w:val="bullet"/>
      <w:lvlText w:val=""/>
      <w:lvlJc w:val="left"/>
      <w:pPr>
        <w:ind w:left="2191" w:hanging="360"/>
      </w:pPr>
      <w:rPr>
        <w:rFonts w:ascii="Wingdings" w:hAnsi="Wingdings" w:hint="default"/>
      </w:rPr>
    </w:lvl>
    <w:lvl w:ilvl="3" w:tplc="0C0C0001" w:tentative="1">
      <w:start w:val="1"/>
      <w:numFmt w:val="bullet"/>
      <w:lvlText w:val=""/>
      <w:lvlJc w:val="left"/>
      <w:pPr>
        <w:ind w:left="2911" w:hanging="360"/>
      </w:pPr>
      <w:rPr>
        <w:rFonts w:ascii="Symbol" w:hAnsi="Symbol" w:hint="default"/>
      </w:rPr>
    </w:lvl>
    <w:lvl w:ilvl="4" w:tplc="0C0C0003" w:tentative="1">
      <w:start w:val="1"/>
      <w:numFmt w:val="bullet"/>
      <w:lvlText w:val="o"/>
      <w:lvlJc w:val="left"/>
      <w:pPr>
        <w:ind w:left="3631" w:hanging="360"/>
      </w:pPr>
      <w:rPr>
        <w:rFonts w:ascii="Courier New" w:hAnsi="Courier New" w:cs="Courier New" w:hint="default"/>
      </w:rPr>
    </w:lvl>
    <w:lvl w:ilvl="5" w:tplc="0C0C0005" w:tentative="1">
      <w:start w:val="1"/>
      <w:numFmt w:val="bullet"/>
      <w:lvlText w:val=""/>
      <w:lvlJc w:val="left"/>
      <w:pPr>
        <w:ind w:left="4351" w:hanging="360"/>
      </w:pPr>
      <w:rPr>
        <w:rFonts w:ascii="Wingdings" w:hAnsi="Wingdings" w:hint="default"/>
      </w:rPr>
    </w:lvl>
    <w:lvl w:ilvl="6" w:tplc="0C0C0001" w:tentative="1">
      <w:start w:val="1"/>
      <w:numFmt w:val="bullet"/>
      <w:lvlText w:val=""/>
      <w:lvlJc w:val="left"/>
      <w:pPr>
        <w:ind w:left="5071" w:hanging="360"/>
      </w:pPr>
      <w:rPr>
        <w:rFonts w:ascii="Symbol" w:hAnsi="Symbol" w:hint="default"/>
      </w:rPr>
    </w:lvl>
    <w:lvl w:ilvl="7" w:tplc="0C0C0003" w:tentative="1">
      <w:start w:val="1"/>
      <w:numFmt w:val="bullet"/>
      <w:lvlText w:val="o"/>
      <w:lvlJc w:val="left"/>
      <w:pPr>
        <w:ind w:left="5791" w:hanging="360"/>
      </w:pPr>
      <w:rPr>
        <w:rFonts w:ascii="Courier New" w:hAnsi="Courier New" w:cs="Courier New" w:hint="default"/>
      </w:rPr>
    </w:lvl>
    <w:lvl w:ilvl="8" w:tplc="0C0C0005" w:tentative="1">
      <w:start w:val="1"/>
      <w:numFmt w:val="bullet"/>
      <w:lvlText w:val=""/>
      <w:lvlJc w:val="left"/>
      <w:pPr>
        <w:ind w:left="6511" w:hanging="360"/>
      </w:pPr>
      <w:rPr>
        <w:rFonts w:ascii="Wingdings" w:hAnsi="Wingdings" w:hint="default"/>
      </w:rPr>
    </w:lvl>
  </w:abstractNum>
  <w:abstractNum w:abstractNumId="11" w15:restartNumberingAfterBreak="0">
    <w:nsid w:val="7F246967"/>
    <w:multiLevelType w:val="hybridMultilevel"/>
    <w:tmpl w:val="C55836FC"/>
    <w:lvl w:ilvl="0" w:tplc="63D68F2A">
      <w:numFmt w:val="bullet"/>
      <w:lvlText w:val="-"/>
      <w:lvlJc w:val="left"/>
      <w:pPr>
        <w:ind w:left="720" w:hanging="360"/>
      </w:pPr>
      <w:rPr>
        <w:rFonts w:ascii="Arial" w:eastAsia="Cambria" w:hAnsi="Arial" w:cs="Arial" w:hint="default"/>
        <w:b/>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10992704">
    <w:abstractNumId w:val="5"/>
  </w:num>
  <w:num w:numId="2" w16cid:durableId="627009841">
    <w:abstractNumId w:val="8"/>
  </w:num>
  <w:num w:numId="3" w16cid:durableId="1359773103">
    <w:abstractNumId w:val="4"/>
  </w:num>
  <w:num w:numId="4" w16cid:durableId="581140344">
    <w:abstractNumId w:val="7"/>
  </w:num>
  <w:num w:numId="5" w16cid:durableId="664749004">
    <w:abstractNumId w:val="9"/>
  </w:num>
  <w:num w:numId="6" w16cid:durableId="179395613">
    <w:abstractNumId w:val="0"/>
  </w:num>
  <w:num w:numId="7" w16cid:durableId="1605073429">
    <w:abstractNumId w:val="2"/>
  </w:num>
  <w:num w:numId="8" w16cid:durableId="1057507804">
    <w:abstractNumId w:val="1"/>
  </w:num>
  <w:num w:numId="9" w16cid:durableId="1358315813">
    <w:abstractNumId w:val="10"/>
  </w:num>
  <w:num w:numId="10" w16cid:durableId="1699231619">
    <w:abstractNumId w:val="3"/>
  </w:num>
  <w:num w:numId="11" w16cid:durableId="353846248">
    <w:abstractNumId w:val="6"/>
  </w:num>
  <w:num w:numId="12" w16cid:durableId="8992924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301"/>
    <w:rsid w:val="000065ED"/>
    <w:rsid w:val="0002567A"/>
    <w:rsid w:val="000359D0"/>
    <w:rsid w:val="00051231"/>
    <w:rsid w:val="000630E8"/>
    <w:rsid w:val="00070E7E"/>
    <w:rsid w:val="0007791E"/>
    <w:rsid w:val="00094A04"/>
    <w:rsid w:val="000A20DB"/>
    <w:rsid w:val="000B0EC0"/>
    <w:rsid w:val="000D350F"/>
    <w:rsid w:val="000E5EB9"/>
    <w:rsid w:val="000F6E8A"/>
    <w:rsid w:val="00121FAC"/>
    <w:rsid w:val="00123C43"/>
    <w:rsid w:val="0014393A"/>
    <w:rsid w:val="001A1C42"/>
    <w:rsid w:val="001A6CF6"/>
    <w:rsid w:val="001E0B64"/>
    <w:rsid w:val="001F6F20"/>
    <w:rsid w:val="00201287"/>
    <w:rsid w:val="002131D8"/>
    <w:rsid w:val="0023538B"/>
    <w:rsid w:val="0024044D"/>
    <w:rsid w:val="002524AB"/>
    <w:rsid w:val="0026012E"/>
    <w:rsid w:val="002615A3"/>
    <w:rsid w:val="00264E4A"/>
    <w:rsid w:val="00294FC9"/>
    <w:rsid w:val="002B6CC7"/>
    <w:rsid w:val="002C0FC4"/>
    <w:rsid w:val="002C45F4"/>
    <w:rsid w:val="002C5CC5"/>
    <w:rsid w:val="002D24DB"/>
    <w:rsid w:val="00390E32"/>
    <w:rsid w:val="00393A0E"/>
    <w:rsid w:val="003A6362"/>
    <w:rsid w:val="003C11ED"/>
    <w:rsid w:val="003C386E"/>
    <w:rsid w:val="003E12C0"/>
    <w:rsid w:val="003F5FFB"/>
    <w:rsid w:val="00461015"/>
    <w:rsid w:val="00462E78"/>
    <w:rsid w:val="00480B97"/>
    <w:rsid w:val="00483533"/>
    <w:rsid w:val="004A7CF9"/>
    <w:rsid w:val="004B02C9"/>
    <w:rsid w:val="004B2622"/>
    <w:rsid w:val="004C3CA2"/>
    <w:rsid w:val="004D2FC5"/>
    <w:rsid w:val="0050452D"/>
    <w:rsid w:val="00533F94"/>
    <w:rsid w:val="005348CE"/>
    <w:rsid w:val="00543427"/>
    <w:rsid w:val="00547031"/>
    <w:rsid w:val="005675A9"/>
    <w:rsid w:val="0058125E"/>
    <w:rsid w:val="005B443E"/>
    <w:rsid w:val="0061313F"/>
    <w:rsid w:val="00654052"/>
    <w:rsid w:val="00664A00"/>
    <w:rsid w:val="006851E3"/>
    <w:rsid w:val="00696F79"/>
    <w:rsid w:val="006E7F8A"/>
    <w:rsid w:val="00772C91"/>
    <w:rsid w:val="00785890"/>
    <w:rsid w:val="007A1E32"/>
    <w:rsid w:val="00827D73"/>
    <w:rsid w:val="00832C56"/>
    <w:rsid w:val="008473D4"/>
    <w:rsid w:val="00881319"/>
    <w:rsid w:val="00895C04"/>
    <w:rsid w:val="008D242A"/>
    <w:rsid w:val="008E7634"/>
    <w:rsid w:val="0090438E"/>
    <w:rsid w:val="00904D82"/>
    <w:rsid w:val="00915515"/>
    <w:rsid w:val="009312D4"/>
    <w:rsid w:val="00940E35"/>
    <w:rsid w:val="00944945"/>
    <w:rsid w:val="00950915"/>
    <w:rsid w:val="00981301"/>
    <w:rsid w:val="00981518"/>
    <w:rsid w:val="00986E32"/>
    <w:rsid w:val="009A27A1"/>
    <w:rsid w:val="009A510E"/>
    <w:rsid w:val="009D4E1B"/>
    <w:rsid w:val="009E08C8"/>
    <w:rsid w:val="00A1069D"/>
    <w:rsid w:val="00A10C26"/>
    <w:rsid w:val="00A208BF"/>
    <w:rsid w:val="00A54D31"/>
    <w:rsid w:val="00A87AE8"/>
    <w:rsid w:val="00A97058"/>
    <w:rsid w:val="00AA7549"/>
    <w:rsid w:val="00AB64DB"/>
    <w:rsid w:val="00AC1720"/>
    <w:rsid w:val="00AD7395"/>
    <w:rsid w:val="00AE509C"/>
    <w:rsid w:val="00AF2184"/>
    <w:rsid w:val="00B04368"/>
    <w:rsid w:val="00B12068"/>
    <w:rsid w:val="00B308BE"/>
    <w:rsid w:val="00B37D80"/>
    <w:rsid w:val="00B4246C"/>
    <w:rsid w:val="00B4262D"/>
    <w:rsid w:val="00B80210"/>
    <w:rsid w:val="00B9745E"/>
    <w:rsid w:val="00BC0366"/>
    <w:rsid w:val="00BE599E"/>
    <w:rsid w:val="00BF4442"/>
    <w:rsid w:val="00C0296C"/>
    <w:rsid w:val="00C64E9E"/>
    <w:rsid w:val="00CA4005"/>
    <w:rsid w:val="00CF7674"/>
    <w:rsid w:val="00D02640"/>
    <w:rsid w:val="00DB1285"/>
    <w:rsid w:val="00DB38C6"/>
    <w:rsid w:val="00DC0A0A"/>
    <w:rsid w:val="00DE3753"/>
    <w:rsid w:val="00DF2FB8"/>
    <w:rsid w:val="00DF684A"/>
    <w:rsid w:val="00E03A24"/>
    <w:rsid w:val="00E43663"/>
    <w:rsid w:val="00E602BC"/>
    <w:rsid w:val="00E623AF"/>
    <w:rsid w:val="00E63825"/>
    <w:rsid w:val="00E71D35"/>
    <w:rsid w:val="00E914BC"/>
    <w:rsid w:val="00E94AFE"/>
    <w:rsid w:val="00EB7B41"/>
    <w:rsid w:val="00ED63B2"/>
    <w:rsid w:val="00EE5341"/>
    <w:rsid w:val="00F95E46"/>
    <w:rsid w:val="00FC513B"/>
    <w:rsid w:val="00FD73BF"/>
    <w:rsid w:val="00FE73FA"/>
    <w:rsid w:val="00FF2AD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92BC7"/>
  <w15:docId w15:val="{F2AB4DF8-8B8F-4A9F-B502-E33CB7A0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8" w:lineRule="auto"/>
      <w:ind w:left="41" w:hanging="10"/>
    </w:pPr>
    <w:rPr>
      <w:rFonts w:ascii="Times New Roman" w:eastAsia="Times New Roman" w:hAnsi="Times New Roman" w:cs="Times New Roman"/>
      <w:color w:val="000000"/>
      <w:sz w:val="24"/>
    </w:rPr>
  </w:style>
  <w:style w:type="paragraph" w:styleId="Titre1">
    <w:name w:val="heading 1"/>
    <w:next w:val="Normal"/>
    <w:link w:val="Titre1Car"/>
    <w:uiPriority w:val="9"/>
    <w:qFormat/>
    <w:pPr>
      <w:keepNext/>
      <w:keepLines/>
      <w:spacing w:after="283"/>
      <w:outlineLvl w:val="0"/>
    </w:pPr>
    <w:rPr>
      <w:rFonts w:ascii="Times New Roman" w:eastAsia="Times New Roman" w:hAnsi="Times New Roman" w:cs="Times New Roman"/>
      <w:b/>
      <w:color w:val="000000"/>
      <w:sz w:val="28"/>
    </w:rPr>
  </w:style>
  <w:style w:type="paragraph" w:styleId="Titre2">
    <w:name w:val="heading 2"/>
    <w:next w:val="Normal"/>
    <w:link w:val="Titre2Car"/>
    <w:uiPriority w:val="9"/>
    <w:unhideWhenUsed/>
    <w:qFormat/>
    <w:pPr>
      <w:keepNext/>
      <w:keepLines/>
      <w:spacing w:after="51"/>
      <w:ind w:left="10" w:hanging="10"/>
      <w:outlineLvl w:val="1"/>
    </w:pPr>
    <w:rPr>
      <w:rFonts w:ascii="Times New Roman" w:eastAsia="Times New Roman" w:hAnsi="Times New Roman" w:cs="Times New Roman"/>
      <w:b/>
      <w:color w:val="00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b/>
      <w:color w:val="000000"/>
      <w:sz w:val="24"/>
    </w:rPr>
  </w:style>
  <w:style w:type="character" w:customStyle="1" w:styleId="Titre1Car">
    <w:name w:val="Titre 1 Car"/>
    <w:link w:val="Titre1"/>
    <w:rPr>
      <w:rFonts w:ascii="Times New Roman" w:eastAsia="Times New Roman" w:hAnsi="Times New Roman" w:cs="Times New Roman"/>
      <w:b/>
      <w:color w:val="000000"/>
      <w:sz w:val="28"/>
    </w:rPr>
  </w:style>
  <w:style w:type="paragraph" w:styleId="Paragraphedeliste">
    <w:name w:val="List Paragraph"/>
    <w:basedOn w:val="Normal"/>
    <w:uiPriority w:val="34"/>
    <w:qFormat/>
    <w:rsid w:val="001E0B64"/>
    <w:pPr>
      <w:ind w:left="720"/>
      <w:contextualSpacing/>
    </w:pPr>
  </w:style>
  <w:style w:type="paragraph" w:customStyle="1" w:styleId="paragraph">
    <w:name w:val="paragraph"/>
    <w:basedOn w:val="Normal"/>
    <w:rsid w:val="008E7634"/>
    <w:pPr>
      <w:spacing w:after="0" w:line="240" w:lineRule="auto"/>
      <w:ind w:left="0" w:firstLine="0"/>
    </w:pPr>
    <w:rPr>
      <w:rFonts w:ascii="Calibri" w:eastAsiaTheme="minorHAnsi" w:hAnsi="Calibri" w:cs="Calibri"/>
      <w:color w:val="auto"/>
      <w:sz w:val="22"/>
    </w:rPr>
  </w:style>
  <w:style w:type="character" w:customStyle="1" w:styleId="normaltextrun">
    <w:name w:val="normaltextrun"/>
    <w:basedOn w:val="Policepardfaut"/>
    <w:rsid w:val="008E7634"/>
  </w:style>
  <w:style w:type="character" w:styleId="Hyperlien">
    <w:name w:val="Hyperlink"/>
    <w:basedOn w:val="Policepardfaut"/>
    <w:uiPriority w:val="99"/>
    <w:unhideWhenUsed/>
    <w:rsid w:val="00DE3753"/>
    <w:rPr>
      <w:color w:val="0563C1" w:themeColor="hyperlink"/>
      <w:u w:val="single"/>
    </w:rPr>
  </w:style>
  <w:style w:type="character" w:styleId="Mentionnonrsolue">
    <w:name w:val="Unresolved Mention"/>
    <w:basedOn w:val="Policepardfaut"/>
    <w:uiPriority w:val="99"/>
    <w:semiHidden/>
    <w:unhideWhenUsed/>
    <w:rsid w:val="00DE3753"/>
    <w:rPr>
      <w:color w:val="605E5C"/>
      <w:shd w:val="clear" w:color="auto" w:fill="E1DFDD"/>
    </w:rPr>
  </w:style>
  <w:style w:type="character" w:styleId="Lienvisit">
    <w:name w:val="FollowedHyperlink"/>
    <w:basedOn w:val="Policepardfaut"/>
    <w:uiPriority w:val="99"/>
    <w:semiHidden/>
    <w:unhideWhenUsed/>
    <w:rsid w:val="00DE375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103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clongpond.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unications@obvbm.or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obvbm.org" TargetMode="External"/><Relationship Id="rId4" Type="http://schemas.openxmlformats.org/officeDocument/2006/relationships/webSettings" Target="webSettings.xml"/><Relationship Id="rId9" Type="http://schemas.openxmlformats.org/officeDocument/2006/relationships/hyperlink" Target="http://laclongpond.org/"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5</Pages>
  <Words>1969</Words>
  <Characters>10830</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Association Lac Long Pond</vt:lpstr>
    </vt:vector>
  </TitlesOfParts>
  <Company/>
  <LinksUpToDate>false</LinksUpToDate>
  <CharactersWithSpaces>12774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Lac Long Pond</dc:title>
  <dc:subject/>
  <dc:creator>SUZANNE</dc:creator>
  <cp:keywords/>
  <cp:lastModifiedBy>Gagnon Gilles</cp:lastModifiedBy>
  <cp:revision>6</cp:revision>
  <dcterms:created xsi:type="dcterms:W3CDTF">2024-05-24T18:55:00Z</dcterms:created>
  <dcterms:modified xsi:type="dcterms:W3CDTF">2024-05-27T16:25:00Z</dcterms:modified>
</cp:coreProperties>
</file>